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A7" w:rsidRPr="00A277BC" w:rsidRDefault="00C71FA7" w:rsidP="00C71FA7">
      <w:pPr>
        <w:autoSpaceDE w:val="0"/>
        <w:autoSpaceDN w:val="0"/>
        <w:adjustRightInd w:val="0"/>
        <w:spacing w:after="0" w:line="240" w:lineRule="auto"/>
        <w:jc w:val="center"/>
        <w:rPr>
          <w:rFonts w:ascii="Verdana" w:hAnsi="Verdana" w:cs="CMBX12"/>
        </w:rPr>
      </w:pPr>
      <w:r w:rsidRPr="00A277BC">
        <w:rPr>
          <w:rFonts w:ascii="Verdana" w:hAnsi="Verdana" w:cs="Arial"/>
          <w:b/>
          <w:bCs/>
        </w:rPr>
        <w:t>Unit II: MAP REDUCE</w:t>
      </w:r>
    </w:p>
    <w:p w:rsidR="00B656AF" w:rsidRPr="00A277BC" w:rsidRDefault="00B656AF" w:rsidP="00B656AF">
      <w:pPr>
        <w:autoSpaceDE w:val="0"/>
        <w:autoSpaceDN w:val="0"/>
        <w:adjustRightInd w:val="0"/>
        <w:spacing w:after="0" w:line="240" w:lineRule="auto"/>
        <w:rPr>
          <w:rFonts w:ascii="Verdana" w:hAnsi="Verdana" w:cs="CMBX12"/>
        </w:rPr>
      </w:pPr>
      <w:r w:rsidRPr="00A277BC">
        <w:rPr>
          <w:rFonts w:ascii="Verdana" w:hAnsi="Verdana" w:cs="CMBX12"/>
        </w:rPr>
        <w:t>2.2.2 Grouping by Key</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 xml:space="preserve">As soon as the Map tasks have all completed successfully, the key-value pairs are grouped by key, and the values associated with each key are formed into a list of values. </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 xml:space="preserve">The grouping is performed by the system, regardless of what the Map and Reduce tasks do. </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 xml:space="preserve">The master controller process knows how many Reduce tasks there will be, say </w:t>
      </w:r>
      <w:r w:rsidRPr="00A277BC">
        <w:rPr>
          <w:rFonts w:ascii="Verdana" w:eastAsia="CMMI10" w:hAnsi="Verdana" w:cs="CMMI10"/>
        </w:rPr>
        <w:t xml:space="preserve">r </w:t>
      </w:r>
      <w:r w:rsidRPr="00A277BC">
        <w:rPr>
          <w:rFonts w:ascii="Verdana" w:hAnsi="Verdana" w:cs="CMR10"/>
        </w:rPr>
        <w:t>such tasks.</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 xml:space="preserve">The user typically tells the MapReduce system what </w:t>
      </w:r>
      <w:r w:rsidRPr="00A277BC">
        <w:rPr>
          <w:rFonts w:ascii="Verdana" w:eastAsia="CMMI10" w:hAnsi="Verdana" w:cs="CMMI10"/>
        </w:rPr>
        <w:t xml:space="preserve">r </w:t>
      </w:r>
      <w:r w:rsidRPr="00A277BC">
        <w:rPr>
          <w:rFonts w:ascii="Verdana" w:hAnsi="Verdana" w:cs="CMR10"/>
        </w:rPr>
        <w:t>should be.</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 xml:space="preserve">Then the master controller picks a hash function that applies to keys and produces a bucket number from 0 to </w:t>
      </w:r>
      <w:r w:rsidRPr="00A277BC">
        <w:rPr>
          <w:rFonts w:ascii="Verdana" w:eastAsia="CMMI10" w:hAnsi="Verdana" w:cs="CMMI10"/>
        </w:rPr>
        <w:t xml:space="preserve">r </w:t>
      </w:r>
      <w:r w:rsidRPr="00A277BC">
        <w:rPr>
          <w:rFonts w:ascii="Verdana" w:eastAsia="CMSY10" w:hAnsi="Verdana" w:cs="CMSY10"/>
        </w:rPr>
        <w:t xml:space="preserve">− </w:t>
      </w:r>
      <w:r w:rsidRPr="00A277BC">
        <w:rPr>
          <w:rFonts w:ascii="Verdana" w:hAnsi="Verdana" w:cs="CMR10"/>
        </w:rPr>
        <w:t xml:space="preserve">1. </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 xml:space="preserve">Each key that is output by a Map task is hashed and its key-value pair is put in one of </w:t>
      </w:r>
      <w:r w:rsidRPr="00A277BC">
        <w:rPr>
          <w:rFonts w:ascii="Verdana" w:eastAsia="CMMI10" w:hAnsi="Verdana" w:cs="CMMI10"/>
        </w:rPr>
        <w:t xml:space="preserve">r </w:t>
      </w:r>
      <w:r w:rsidRPr="00A277BC">
        <w:rPr>
          <w:rFonts w:ascii="Verdana" w:hAnsi="Verdana" w:cs="CMR10"/>
        </w:rPr>
        <w:t xml:space="preserve">local files. </w:t>
      </w:r>
    </w:p>
    <w:p w:rsidR="00AD2399" w:rsidRPr="00A277BC" w:rsidRDefault="00B656AF" w:rsidP="00B656AF">
      <w:pPr>
        <w:pStyle w:val="ListParagraph"/>
        <w:numPr>
          <w:ilvl w:val="0"/>
          <w:numId w:val="1"/>
        </w:numPr>
        <w:rPr>
          <w:rFonts w:ascii="Verdana" w:hAnsi="Verdana" w:cs="CMR10"/>
        </w:rPr>
      </w:pPr>
      <w:r w:rsidRPr="00A277BC">
        <w:rPr>
          <w:rFonts w:ascii="Verdana" w:hAnsi="Verdana" w:cs="CMR10"/>
        </w:rPr>
        <w:t>Each file is destined for one of the Reduce tasks.</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 xml:space="preserve">To perform the grouping by key and distribution to the Reduce tasks, the master controller merges the files from each Map task that are destined for a particular Reduce task and feeds the merged file to that process as a sequence of key-list-of-value pairs. </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rPr>
      </w:pPr>
      <w:r w:rsidRPr="00A277BC">
        <w:rPr>
          <w:rFonts w:ascii="Verdana" w:hAnsi="Verdana" w:cs="CMR10"/>
        </w:rPr>
        <w:t xml:space="preserve">That is, for each key </w:t>
      </w:r>
      <w:r w:rsidRPr="00A277BC">
        <w:rPr>
          <w:rFonts w:ascii="Verdana" w:eastAsia="CMMI10" w:hAnsi="Verdana" w:cs="CMMI10"/>
        </w:rPr>
        <w:t>k</w:t>
      </w:r>
      <w:r w:rsidRPr="00A277BC">
        <w:rPr>
          <w:rFonts w:ascii="Verdana" w:hAnsi="Verdana" w:cs="CMR10"/>
        </w:rPr>
        <w:t xml:space="preserve">, the input to the Reduce task that handles key </w:t>
      </w:r>
      <w:r w:rsidRPr="00A277BC">
        <w:rPr>
          <w:rFonts w:ascii="Verdana" w:eastAsia="CMMI10" w:hAnsi="Verdana" w:cs="CMMI10"/>
        </w:rPr>
        <w:t xml:space="preserve">k </w:t>
      </w:r>
      <w:r w:rsidRPr="00A277BC">
        <w:rPr>
          <w:rFonts w:ascii="Verdana" w:hAnsi="Verdana" w:cs="CMR10"/>
        </w:rPr>
        <w:t>is a pair of the form (</w:t>
      </w:r>
      <w:r w:rsidRPr="00A277BC">
        <w:rPr>
          <w:rFonts w:ascii="Verdana" w:eastAsia="CMMI10" w:hAnsi="Verdana" w:cs="CMMI10"/>
        </w:rPr>
        <w:t xml:space="preserve">k, </w:t>
      </w:r>
      <w:r w:rsidRPr="00A277BC">
        <w:rPr>
          <w:rFonts w:ascii="Verdana" w:hAnsi="Verdana" w:cs="CMR10"/>
        </w:rPr>
        <w:t>[</w:t>
      </w:r>
      <w:r w:rsidRPr="00A277BC">
        <w:rPr>
          <w:rFonts w:ascii="Verdana" w:eastAsia="CMMI10" w:hAnsi="Verdana" w:cs="CMMI10"/>
        </w:rPr>
        <w:t>v</w:t>
      </w:r>
      <w:r w:rsidRPr="00A277BC">
        <w:rPr>
          <w:rFonts w:ascii="Verdana" w:hAnsi="Verdana" w:cs="CMR7"/>
        </w:rPr>
        <w:t>1</w:t>
      </w:r>
      <w:r w:rsidRPr="00A277BC">
        <w:rPr>
          <w:rFonts w:ascii="Verdana" w:eastAsia="CMMI10" w:hAnsi="Verdana" w:cs="CMMI10"/>
        </w:rPr>
        <w:t>, v</w:t>
      </w:r>
      <w:r w:rsidRPr="00A277BC">
        <w:rPr>
          <w:rFonts w:ascii="Verdana" w:hAnsi="Verdana" w:cs="CMR7"/>
        </w:rPr>
        <w:t>2</w:t>
      </w:r>
      <w:proofErr w:type="gramStart"/>
      <w:r w:rsidRPr="00A277BC">
        <w:rPr>
          <w:rFonts w:ascii="Verdana" w:eastAsia="CMMI10" w:hAnsi="Verdana" w:cs="CMMI10"/>
        </w:rPr>
        <w:t>, . . . ,</w:t>
      </w:r>
      <w:proofErr w:type="gramEnd"/>
      <w:r w:rsidRPr="00A277BC">
        <w:rPr>
          <w:rFonts w:ascii="Verdana" w:eastAsia="CMMI10" w:hAnsi="Verdana" w:cs="CMMI10"/>
        </w:rPr>
        <w:t xml:space="preserve"> </w:t>
      </w:r>
      <w:proofErr w:type="spellStart"/>
      <w:r w:rsidRPr="00A277BC">
        <w:rPr>
          <w:rFonts w:ascii="Verdana" w:eastAsia="CMMI10" w:hAnsi="Verdana" w:cs="CMMI10"/>
        </w:rPr>
        <w:t>v</w:t>
      </w:r>
      <w:r w:rsidRPr="00A277BC">
        <w:rPr>
          <w:rFonts w:ascii="Verdana" w:eastAsia="CMMI7" w:hAnsi="Verdana" w:cs="CMMI7"/>
        </w:rPr>
        <w:t>n</w:t>
      </w:r>
      <w:proofErr w:type="spellEnd"/>
      <w:r w:rsidRPr="00A277BC">
        <w:rPr>
          <w:rFonts w:ascii="Verdana" w:hAnsi="Verdana" w:cs="CMR10"/>
        </w:rPr>
        <w:t>]), where (</w:t>
      </w:r>
      <w:r w:rsidRPr="00A277BC">
        <w:rPr>
          <w:rFonts w:ascii="Verdana" w:eastAsia="CMMI10" w:hAnsi="Verdana" w:cs="CMMI10"/>
        </w:rPr>
        <w:t>k, v</w:t>
      </w:r>
      <w:r w:rsidRPr="00A277BC">
        <w:rPr>
          <w:rFonts w:ascii="Verdana" w:hAnsi="Verdana" w:cs="CMR7"/>
        </w:rPr>
        <w:t>1</w:t>
      </w:r>
      <w:r w:rsidRPr="00A277BC">
        <w:rPr>
          <w:rFonts w:ascii="Verdana" w:hAnsi="Verdana" w:cs="CMR10"/>
        </w:rPr>
        <w:t>)</w:t>
      </w:r>
      <w:r w:rsidRPr="00A277BC">
        <w:rPr>
          <w:rFonts w:ascii="Verdana" w:eastAsia="CMMI10" w:hAnsi="Verdana" w:cs="CMMI10"/>
        </w:rPr>
        <w:t xml:space="preserve">, </w:t>
      </w:r>
      <w:r w:rsidRPr="00A277BC">
        <w:rPr>
          <w:rFonts w:ascii="Verdana" w:hAnsi="Verdana" w:cs="CMR10"/>
        </w:rPr>
        <w:t>(</w:t>
      </w:r>
      <w:r w:rsidRPr="00A277BC">
        <w:rPr>
          <w:rFonts w:ascii="Verdana" w:eastAsia="CMMI10" w:hAnsi="Verdana" w:cs="CMMI10"/>
        </w:rPr>
        <w:t>k, v</w:t>
      </w:r>
      <w:r w:rsidRPr="00A277BC">
        <w:rPr>
          <w:rFonts w:ascii="Verdana" w:hAnsi="Verdana" w:cs="CMR7"/>
        </w:rPr>
        <w:t>2</w:t>
      </w:r>
      <w:r w:rsidRPr="00A277BC">
        <w:rPr>
          <w:rFonts w:ascii="Verdana" w:hAnsi="Verdana" w:cs="CMR10"/>
        </w:rPr>
        <w:t>)</w:t>
      </w:r>
      <w:r w:rsidRPr="00A277BC">
        <w:rPr>
          <w:rFonts w:ascii="Verdana" w:eastAsia="CMMI10" w:hAnsi="Verdana" w:cs="CMMI10"/>
        </w:rPr>
        <w:t xml:space="preserve">, . . . , </w:t>
      </w:r>
      <w:r w:rsidRPr="00A277BC">
        <w:rPr>
          <w:rFonts w:ascii="Verdana" w:hAnsi="Verdana" w:cs="CMR10"/>
        </w:rPr>
        <w:t>(</w:t>
      </w:r>
      <w:r w:rsidRPr="00A277BC">
        <w:rPr>
          <w:rFonts w:ascii="Verdana" w:eastAsia="CMMI10" w:hAnsi="Verdana" w:cs="CMMI10"/>
        </w:rPr>
        <w:t xml:space="preserve">k, </w:t>
      </w:r>
      <w:proofErr w:type="spellStart"/>
      <w:r w:rsidRPr="00A277BC">
        <w:rPr>
          <w:rFonts w:ascii="Verdana" w:eastAsia="CMMI10" w:hAnsi="Verdana" w:cs="CMMI10"/>
        </w:rPr>
        <w:t>v</w:t>
      </w:r>
      <w:r w:rsidRPr="00A277BC">
        <w:rPr>
          <w:rFonts w:ascii="Verdana" w:eastAsia="CMMI7" w:hAnsi="Verdana" w:cs="CMMI7"/>
        </w:rPr>
        <w:t>n</w:t>
      </w:r>
      <w:proofErr w:type="spellEnd"/>
      <w:r w:rsidRPr="00A277BC">
        <w:rPr>
          <w:rFonts w:ascii="Verdana" w:hAnsi="Verdana" w:cs="CMR10"/>
        </w:rPr>
        <w:t xml:space="preserve">) are all the key-value pairs with key </w:t>
      </w:r>
      <w:r w:rsidRPr="00A277BC">
        <w:rPr>
          <w:rFonts w:ascii="Verdana" w:eastAsia="CMMI10" w:hAnsi="Verdana" w:cs="CMMI10"/>
        </w:rPr>
        <w:t xml:space="preserve">k </w:t>
      </w:r>
      <w:r w:rsidRPr="00A277BC">
        <w:rPr>
          <w:rFonts w:ascii="Verdana" w:hAnsi="Verdana" w:cs="CMR10"/>
        </w:rPr>
        <w:t>coming from all the Map tasks.</w:t>
      </w:r>
    </w:p>
    <w:p w:rsidR="00B656AF" w:rsidRPr="00A277BC" w:rsidRDefault="00B656AF" w:rsidP="00B656AF">
      <w:pPr>
        <w:autoSpaceDE w:val="0"/>
        <w:autoSpaceDN w:val="0"/>
        <w:adjustRightInd w:val="0"/>
        <w:spacing w:after="0" w:line="240" w:lineRule="auto"/>
        <w:rPr>
          <w:rFonts w:ascii="Verdana" w:hAnsi="Verdana" w:cs="CMBX12"/>
        </w:rPr>
      </w:pPr>
    </w:p>
    <w:p w:rsidR="00B656AF" w:rsidRPr="00A277BC" w:rsidRDefault="00B656AF" w:rsidP="00B656AF">
      <w:pPr>
        <w:autoSpaceDE w:val="0"/>
        <w:autoSpaceDN w:val="0"/>
        <w:adjustRightInd w:val="0"/>
        <w:spacing w:after="0" w:line="240" w:lineRule="auto"/>
        <w:rPr>
          <w:rFonts w:ascii="Verdana" w:hAnsi="Verdana" w:cs="CMBX12"/>
        </w:rPr>
      </w:pPr>
      <w:r w:rsidRPr="00A277BC">
        <w:rPr>
          <w:rFonts w:ascii="Verdana" w:hAnsi="Verdana" w:cs="CMBX12"/>
        </w:rPr>
        <w:t>2.2.3 The Reduce Tasks</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The Reduce function’s argument is a pair consisting of a key and its list of</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proofErr w:type="gramStart"/>
      <w:r w:rsidRPr="00A277BC">
        <w:rPr>
          <w:rFonts w:ascii="Verdana" w:hAnsi="Verdana" w:cs="CMR10"/>
        </w:rPr>
        <w:t>associated</w:t>
      </w:r>
      <w:proofErr w:type="gramEnd"/>
      <w:r w:rsidRPr="00A277BC">
        <w:rPr>
          <w:rFonts w:ascii="Verdana" w:hAnsi="Verdana" w:cs="CMR10"/>
        </w:rPr>
        <w:t xml:space="preserve"> values. </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 xml:space="preserve">The output of the Reduce function is a sequence of zero or more key-value pairs. </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These key-value pairs can be of a type different from those sent from Map tasks to Reduce tasks, but often they are the same type.</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A Reduce task receives one or more keys and their associated value lists.</w:t>
      </w:r>
    </w:p>
    <w:p w:rsidR="00B656AF" w:rsidRPr="00A277BC" w:rsidRDefault="00B656AF" w:rsidP="00B656AF">
      <w:pPr>
        <w:pStyle w:val="ListParagraph"/>
        <w:numPr>
          <w:ilvl w:val="0"/>
          <w:numId w:val="1"/>
        </w:numPr>
        <w:autoSpaceDE w:val="0"/>
        <w:autoSpaceDN w:val="0"/>
        <w:adjustRightInd w:val="0"/>
        <w:spacing w:after="0" w:line="240" w:lineRule="auto"/>
        <w:rPr>
          <w:rFonts w:ascii="Verdana" w:hAnsi="Verdana" w:cs="CMR10"/>
        </w:rPr>
      </w:pPr>
      <w:r w:rsidRPr="00A277BC">
        <w:rPr>
          <w:rFonts w:ascii="Verdana" w:hAnsi="Verdana" w:cs="CMR10"/>
        </w:rPr>
        <w:t>That is, a Reduce task executes one or more reducers. The outputs from all the Reduce tasks are merged into a single file.</w:t>
      </w:r>
    </w:p>
    <w:p w:rsidR="00B656AF" w:rsidRPr="00A277BC" w:rsidRDefault="00B656AF" w:rsidP="0044180D">
      <w:pPr>
        <w:pStyle w:val="ListParagraph"/>
        <w:numPr>
          <w:ilvl w:val="0"/>
          <w:numId w:val="1"/>
        </w:numPr>
        <w:autoSpaceDE w:val="0"/>
        <w:autoSpaceDN w:val="0"/>
        <w:adjustRightInd w:val="0"/>
        <w:spacing w:after="0" w:line="240" w:lineRule="auto"/>
        <w:rPr>
          <w:rFonts w:ascii="Verdana" w:hAnsi="Verdana"/>
        </w:rPr>
      </w:pPr>
      <w:r w:rsidRPr="00A277BC">
        <w:rPr>
          <w:rFonts w:ascii="Verdana" w:hAnsi="Verdana" w:cs="CMR10"/>
        </w:rPr>
        <w:t>Reducers may be partitioned among a smaller number of Reduce tasks is by hashing the keys and associating each Reduce task with one of the buckets of the hash function</w:t>
      </w:r>
      <w:r w:rsidR="0044180D" w:rsidRPr="00A277BC">
        <w:rPr>
          <w:rFonts w:ascii="Verdana" w:hAnsi="Verdana" w:cs="CMR10"/>
        </w:rPr>
        <w:t>.(</w:t>
      </w:r>
      <w:proofErr w:type="spellStart"/>
      <w:r w:rsidR="0044180D" w:rsidRPr="00A277BC">
        <w:rPr>
          <w:rFonts w:ascii="Verdana" w:hAnsi="Verdana" w:cs="CMR10"/>
        </w:rPr>
        <w:t>Eg</w:t>
      </w:r>
      <w:proofErr w:type="spellEnd"/>
      <w:r w:rsidR="0044180D" w:rsidRPr="00A277BC">
        <w:rPr>
          <w:rFonts w:ascii="Verdana" w:hAnsi="Verdana" w:cs="CMR10"/>
        </w:rPr>
        <w:t xml:space="preserve"> mentioned in assignment book)</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A Combiner, also known as a</w:t>
      </w:r>
      <w:r w:rsidRPr="00A277BC">
        <w:rPr>
          <w:rStyle w:val="apple-converted-space"/>
          <w:rFonts w:ascii="Verdana" w:hAnsi="Verdana"/>
          <w:color w:val="000000"/>
          <w:sz w:val="22"/>
          <w:szCs w:val="22"/>
        </w:rPr>
        <w:t> </w:t>
      </w:r>
      <w:r w:rsidRPr="00A277BC">
        <w:rPr>
          <w:rFonts w:ascii="Verdana" w:hAnsi="Verdana"/>
          <w:b/>
          <w:bCs/>
          <w:color w:val="000000"/>
          <w:sz w:val="22"/>
          <w:szCs w:val="22"/>
        </w:rPr>
        <w:t>semi-reducer,</w:t>
      </w:r>
      <w:r w:rsidRPr="00A277BC">
        <w:rPr>
          <w:rStyle w:val="apple-converted-space"/>
          <w:rFonts w:ascii="Verdana" w:hAnsi="Verdana"/>
          <w:color w:val="000000"/>
          <w:sz w:val="22"/>
          <w:szCs w:val="22"/>
        </w:rPr>
        <w:t> </w:t>
      </w:r>
      <w:r w:rsidRPr="00A277BC">
        <w:rPr>
          <w:rFonts w:ascii="Verdana" w:hAnsi="Verdana"/>
          <w:color w:val="000000"/>
          <w:sz w:val="22"/>
          <w:szCs w:val="22"/>
        </w:rPr>
        <w:t>is an optional class that operates by accepting the inputs from the Map class and thereafter passing the output key-value pairs to the Reducer class.</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The main function of a Combiner is to summarize the map output records with the same key. The output (key-value collection) of the combiner will be sent over the network to the actual Reducer task as input.</w:t>
      </w:r>
    </w:p>
    <w:p w:rsidR="0044180D" w:rsidRPr="00A277BC" w:rsidRDefault="0044180D" w:rsidP="0044180D">
      <w:pPr>
        <w:pStyle w:val="Heading2"/>
        <w:spacing w:before="48" w:after="48" w:line="360" w:lineRule="atLeast"/>
        <w:ind w:right="48"/>
        <w:rPr>
          <w:rFonts w:ascii="Verdana" w:hAnsi="Verdana"/>
          <w:color w:val="121214"/>
          <w:spacing w:val="-15"/>
          <w:sz w:val="22"/>
          <w:szCs w:val="22"/>
        </w:rPr>
      </w:pPr>
      <w:r w:rsidRPr="00A277BC">
        <w:rPr>
          <w:rFonts w:ascii="Verdana" w:hAnsi="Verdana"/>
          <w:b/>
          <w:bCs/>
          <w:color w:val="121214"/>
          <w:spacing w:val="-15"/>
          <w:sz w:val="22"/>
          <w:szCs w:val="22"/>
        </w:rPr>
        <w:t>Combiner</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The Combiner class is used in between the Map class and the Reduce class to reduce the volume of data transfer between Map and Reduce. Usually, the output of the map task is large and the data transferred to the reduce task is high.</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lastRenderedPageBreak/>
        <w:t>The following MapReduce task diagram shows the COMBINER PHASE.</w:t>
      </w:r>
    </w:p>
    <w:p w:rsidR="0044180D" w:rsidRPr="00A277BC" w:rsidRDefault="0044180D" w:rsidP="0044180D">
      <w:pPr>
        <w:rPr>
          <w:rFonts w:ascii="Verdana" w:hAnsi="Verdana"/>
        </w:rPr>
      </w:pPr>
      <w:r w:rsidRPr="00A277BC">
        <w:rPr>
          <w:rFonts w:ascii="Verdana" w:hAnsi="Verdana"/>
          <w:noProof/>
          <w:lang w:eastAsia="en-IN"/>
        </w:rPr>
        <w:drawing>
          <wp:inline distT="0" distB="0" distL="0" distR="0">
            <wp:extent cx="5715000" cy="3486150"/>
            <wp:effectExtent l="0" t="0" r="0" b="0"/>
            <wp:docPr id="17" name="Picture 17" descr="Comb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mbi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p>
    <w:p w:rsidR="0044180D" w:rsidRPr="00A277BC" w:rsidRDefault="0044180D" w:rsidP="0044180D">
      <w:pPr>
        <w:pStyle w:val="Heading2"/>
        <w:spacing w:before="48" w:after="48" w:line="360" w:lineRule="atLeast"/>
        <w:ind w:right="48"/>
        <w:rPr>
          <w:rFonts w:ascii="Verdana" w:hAnsi="Verdana"/>
          <w:color w:val="121214"/>
          <w:spacing w:val="-15"/>
          <w:sz w:val="22"/>
          <w:szCs w:val="22"/>
        </w:rPr>
      </w:pPr>
      <w:r w:rsidRPr="00A277BC">
        <w:rPr>
          <w:rFonts w:ascii="Verdana" w:hAnsi="Verdana"/>
          <w:b/>
          <w:bCs/>
          <w:color w:val="121214"/>
          <w:spacing w:val="-15"/>
          <w:sz w:val="22"/>
          <w:szCs w:val="22"/>
        </w:rPr>
        <w:t>How Combiner Works?</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Here is a brief summary on how MapReduce Combiner works −</w:t>
      </w:r>
    </w:p>
    <w:p w:rsidR="0044180D" w:rsidRPr="00A277BC" w:rsidRDefault="0044180D" w:rsidP="0044180D">
      <w:pPr>
        <w:pStyle w:val="NormalWeb"/>
        <w:numPr>
          <w:ilvl w:val="0"/>
          <w:numId w:val="4"/>
        </w:numPr>
        <w:spacing w:before="0" w:beforeAutospacing="0" w:after="240" w:afterAutospacing="0" w:line="360" w:lineRule="atLeast"/>
        <w:ind w:left="768" w:right="48"/>
        <w:jc w:val="both"/>
        <w:rPr>
          <w:rFonts w:ascii="Verdana" w:hAnsi="Verdana"/>
          <w:color w:val="000000"/>
          <w:sz w:val="22"/>
          <w:szCs w:val="22"/>
        </w:rPr>
      </w:pPr>
      <w:r w:rsidRPr="00A277BC">
        <w:rPr>
          <w:rFonts w:ascii="Verdana" w:hAnsi="Verdana"/>
          <w:color w:val="000000"/>
          <w:sz w:val="22"/>
          <w:szCs w:val="22"/>
        </w:rPr>
        <w:t xml:space="preserve">A combiner does not have a predefined interface and it must implement the Reducer interface’s </w:t>
      </w:r>
      <w:proofErr w:type="gramStart"/>
      <w:r w:rsidRPr="00A277BC">
        <w:rPr>
          <w:rFonts w:ascii="Verdana" w:hAnsi="Verdana"/>
          <w:color w:val="000000"/>
          <w:sz w:val="22"/>
          <w:szCs w:val="22"/>
        </w:rPr>
        <w:t>reduce(</w:t>
      </w:r>
      <w:proofErr w:type="gramEnd"/>
      <w:r w:rsidRPr="00A277BC">
        <w:rPr>
          <w:rFonts w:ascii="Verdana" w:hAnsi="Verdana"/>
          <w:color w:val="000000"/>
          <w:sz w:val="22"/>
          <w:szCs w:val="22"/>
        </w:rPr>
        <w:t>) method.</w:t>
      </w:r>
    </w:p>
    <w:p w:rsidR="0044180D" w:rsidRPr="00A277BC" w:rsidRDefault="0044180D" w:rsidP="0044180D">
      <w:pPr>
        <w:pStyle w:val="NormalWeb"/>
        <w:numPr>
          <w:ilvl w:val="0"/>
          <w:numId w:val="4"/>
        </w:numPr>
        <w:spacing w:before="0" w:beforeAutospacing="0" w:after="240" w:afterAutospacing="0" w:line="360" w:lineRule="atLeast"/>
        <w:ind w:left="768" w:right="48"/>
        <w:jc w:val="both"/>
        <w:rPr>
          <w:rFonts w:ascii="Verdana" w:hAnsi="Verdana"/>
          <w:color w:val="000000"/>
          <w:sz w:val="22"/>
          <w:szCs w:val="22"/>
        </w:rPr>
      </w:pPr>
      <w:r w:rsidRPr="00A277BC">
        <w:rPr>
          <w:rFonts w:ascii="Verdana" w:hAnsi="Verdana"/>
          <w:color w:val="000000"/>
          <w:sz w:val="22"/>
          <w:szCs w:val="22"/>
        </w:rPr>
        <w:t>A combiner operates on each map output key. It must have the same output key-value types as the Reducer class.</w:t>
      </w:r>
    </w:p>
    <w:p w:rsidR="0044180D" w:rsidRPr="00A277BC" w:rsidRDefault="0044180D" w:rsidP="0044180D">
      <w:pPr>
        <w:pStyle w:val="NormalWeb"/>
        <w:numPr>
          <w:ilvl w:val="0"/>
          <w:numId w:val="4"/>
        </w:numPr>
        <w:spacing w:before="0" w:beforeAutospacing="0" w:after="240" w:afterAutospacing="0" w:line="360" w:lineRule="atLeast"/>
        <w:ind w:left="768" w:right="48"/>
        <w:jc w:val="both"/>
        <w:rPr>
          <w:rFonts w:ascii="Verdana" w:hAnsi="Verdana"/>
          <w:color w:val="000000"/>
          <w:sz w:val="22"/>
          <w:szCs w:val="22"/>
        </w:rPr>
      </w:pPr>
      <w:r w:rsidRPr="00A277BC">
        <w:rPr>
          <w:rFonts w:ascii="Verdana" w:hAnsi="Verdana"/>
          <w:color w:val="000000"/>
          <w:sz w:val="22"/>
          <w:szCs w:val="22"/>
        </w:rPr>
        <w:t>A combiner can produce summary information from a large dataset because it replaces the original Map output.</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Although, Combiner is optional yet it helps segregating data into multiple groups for Reduce phase, which makes it easier to process.</w:t>
      </w:r>
    </w:p>
    <w:p w:rsidR="0044180D" w:rsidRPr="00A277BC" w:rsidRDefault="0044180D" w:rsidP="0044180D">
      <w:pPr>
        <w:pStyle w:val="Heading2"/>
        <w:spacing w:before="48" w:after="48" w:line="360" w:lineRule="atLeast"/>
        <w:ind w:right="48"/>
        <w:rPr>
          <w:rFonts w:ascii="Verdana" w:hAnsi="Verdana"/>
          <w:color w:val="121214"/>
          <w:spacing w:val="-15"/>
          <w:sz w:val="22"/>
          <w:szCs w:val="22"/>
        </w:rPr>
      </w:pPr>
      <w:r w:rsidRPr="00A277BC">
        <w:rPr>
          <w:rFonts w:ascii="Verdana" w:hAnsi="Verdana"/>
          <w:b/>
          <w:bCs/>
          <w:color w:val="121214"/>
          <w:spacing w:val="-15"/>
          <w:sz w:val="22"/>
          <w:szCs w:val="22"/>
        </w:rPr>
        <w:t>MapReduce Combiner Implementation</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The following example provides a theoretical idea about combiners. Let us assume we have the following input text file named</w:t>
      </w:r>
      <w:r w:rsidRPr="00A277BC">
        <w:rPr>
          <w:rStyle w:val="apple-converted-space"/>
          <w:rFonts w:ascii="Verdana" w:hAnsi="Verdana"/>
          <w:color w:val="000000"/>
          <w:sz w:val="22"/>
          <w:szCs w:val="22"/>
        </w:rPr>
        <w:t> </w:t>
      </w:r>
      <w:r w:rsidRPr="00A277BC">
        <w:rPr>
          <w:rFonts w:ascii="Verdana" w:hAnsi="Verdana"/>
          <w:b/>
          <w:bCs/>
          <w:color w:val="000000"/>
          <w:sz w:val="22"/>
          <w:szCs w:val="22"/>
        </w:rPr>
        <w:t>input.txt</w:t>
      </w:r>
      <w:r w:rsidRPr="00A277BC">
        <w:rPr>
          <w:rStyle w:val="apple-converted-space"/>
          <w:rFonts w:ascii="Verdana" w:hAnsi="Verdana"/>
          <w:color w:val="000000"/>
          <w:sz w:val="22"/>
          <w:szCs w:val="22"/>
        </w:rPr>
        <w:t> </w:t>
      </w:r>
      <w:r w:rsidRPr="00A277BC">
        <w:rPr>
          <w:rFonts w:ascii="Verdana" w:hAnsi="Verdana"/>
          <w:color w:val="000000"/>
          <w:sz w:val="22"/>
          <w:szCs w:val="22"/>
        </w:rPr>
        <w:t>for MapReduce.</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What do you mean by </w:t>
      </w:r>
      <w:proofErr w:type="gramStart"/>
      <w:r w:rsidRPr="00A277BC">
        <w:rPr>
          <w:rFonts w:ascii="Verdana" w:hAnsi="Verdana"/>
          <w:color w:val="313131"/>
          <w:sz w:val="22"/>
          <w:szCs w:val="22"/>
        </w:rPr>
        <w:t>Object</w:t>
      </w:r>
      <w:proofErr w:type="gramEnd"/>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What do you know about </w:t>
      </w:r>
      <w:proofErr w:type="gramStart"/>
      <w:r w:rsidRPr="00A277BC">
        <w:rPr>
          <w:rFonts w:ascii="Verdana" w:hAnsi="Verdana"/>
          <w:color w:val="313131"/>
          <w:sz w:val="22"/>
          <w:szCs w:val="22"/>
        </w:rPr>
        <w:t>Java</w:t>
      </w:r>
      <w:proofErr w:type="gramEnd"/>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What is Java Virtual </w:t>
      </w:r>
      <w:proofErr w:type="gramStart"/>
      <w:r w:rsidRPr="00A277BC">
        <w:rPr>
          <w:rFonts w:ascii="Verdana" w:hAnsi="Verdana"/>
          <w:color w:val="313131"/>
          <w:sz w:val="22"/>
          <w:szCs w:val="22"/>
        </w:rPr>
        <w:t>Machine</w:t>
      </w:r>
      <w:proofErr w:type="gramEnd"/>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How Java enabled High Performance</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lastRenderedPageBreak/>
        <w:t>The important phases of the MapReduce program with Combiner are discussed below.</w:t>
      </w:r>
    </w:p>
    <w:p w:rsidR="0044180D" w:rsidRPr="00A277BC" w:rsidRDefault="0044180D" w:rsidP="0044180D">
      <w:pPr>
        <w:pStyle w:val="Heading3"/>
        <w:spacing w:before="48" w:after="48" w:line="360" w:lineRule="atLeast"/>
        <w:ind w:right="48"/>
        <w:rPr>
          <w:rFonts w:ascii="Verdana" w:hAnsi="Verdana"/>
          <w:color w:val="000000"/>
          <w:sz w:val="22"/>
          <w:szCs w:val="22"/>
        </w:rPr>
      </w:pPr>
      <w:r w:rsidRPr="00A277BC">
        <w:rPr>
          <w:rFonts w:ascii="Verdana" w:hAnsi="Verdana"/>
          <w:b/>
          <w:bCs/>
          <w:color w:val="000000"/>
          <w:sz w:val="22"/>
          <w:szCs w:val="22"/>
        </w:rPr>
        <w:t>Record Reader</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This is the first phase of MapReduce where the Record Reader reads every line from the input text file as text and yields output as key-value pairs.</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b/>
          <w:bCs/>
          <w:color w:val="000000"/>
          <w:sz w:val="22"/>
          <w:szCs w:val="22"/>
        </w:rPr>
        <w:t>Input</w:t>
      </w:r>
      <w:r w:rsidRPr="00A277BC">
        <w:rPr>
          <w:rStyle w:val="apple-converted-space"/>
          <w:rFonts w:ascii="Verdana" w:hAnsi="Verdana"/>
          <w:color w:val="000000"/>
          <w:sz w:val="22"/>
          <w:szCs w:val="22"/>
        </w:rPr>
        <w:t> </w:t>
      </w:r>
      <w:r w:rsidRPr="00A277BC">
        <w:rPr>
          <w:rFonts w:ascii="Verdana" w:hAnsi="Verdana"/>
          <w:color w:val="000000"/>
          <w:sz w:val="22"/>
          <w:szCs w:val="22"/>
        </w:rPr>
        <w:t>− Line by line text from the input file.</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b/>
          <w:bCs/>
          <w:color w:val="000000"/>
          <w:sz w:val="22"/>
          <w:szCs w:val="22"/>
        </w:rPr>
        <w:t>Output</w:t>
      </w:r>
      <w:r w:rsidRPr="00A277BC">
        <w:rPr>
          <w:rStyle w:val="apple-converted-space"/>
          <w:rFonts w:ascii="Verdana" w:hAnsi="Verdana"/>
          <w:color w:val="000000"/>
          <w:sz w:val="22"/>
          <w:szCs w:val="22"/>
        </w:rPr>
        <w:t> </w:t>
      </w:r>
      <w:r w:rsidRPr="00A277BC">
        <w:rPr>
          <w:rFonts w:ascii="Verdana" w:hAnsi="Verdana"/>
          <w:color w:val="000000"/>
          <w:sz w:val="22"/>
          <w:szCs w:val="22"/>
        </w:rPr>
        <w:t>− Forms the key-value pairs. The following is the set of expected key-value pairs.</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&lt;1, </w:t>
      </w:r>
      <w:proofErr w:type="gramStart"/>
      <w:r w:rsidRPr="00A277BC">
        <w:rPr>
          <w:rFonts w:ascii="Verdana" w:hAnsi="Verdana"/>
          <w:color w:val="313131"/>
          <w:sz w:val="22"/>
          <w:szCs w:val="22"/>
        </w:rPr>
        <w:t>What</w:t>
      </w:r>
      <w:proofErr w:type="gramEnd"/>
      <w:r w:rsidRPr="00A277BC">
        <w:rPr>
          <w:rFonts w:ascii="Verdana" w:hAnsi="Verdana"/>
          <w:color w:val="313131"/>
          <w:sz w:val="22"/>
          <w:szCs w:val="22"/>
        </w:rPr>
        <w:t xml:space="preserve"> do you mean by Object&gt;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&lt;2, </w:t>
      </w:r>
      <w:proofErr w:type="gramStart"/>
      <w:r w:rsidRPr="00A277BC">
        <w:rPr>
          <w:rFonts w:ascii="Verdana" w:hAnsi="Verdana"/>
          <w:color w:val="313131"/>
          <w:sz w:val="22"/>
          <w:szCs w:val="22"/>
        </w:rPr>
        <w:t>What</w:t>
      </w:r>
      <w:proofErr w:type="gramEnd"/>
      <w:r w:rsidRPr="00A277BC">
        <w:rPr>
          <w:rFonts w:ascii="Verdana" w:hAnsi="Verdana"/>
          <w:color w:val="313131"/>
          <w:sz w:val="22"/>
          <w:szCs w:val="22"/>
        </w:rPr>
        <w:t xml:space="preserve"> do you know about Java&gt;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&lt;3, </w:t>
      </w:r>
      <w:proofErr w:type="gramStart"/>
      <w:r w:rsidRPr="00A277BC">
        <w:rPr>
          <w:rFonts w:ascii="Verdana" w:hAnsi="Verdana"/>
          <w:color w:val="313131"/>
          <w:sz w:val="22"/>
          <w:szCs w:val="22"/>
        </w:rPr>
        <w:t>What</w:t>
      </w:r>
      <w:proofErr w:type="gramEnd"/>
      <w:r w:rsidRPr="00A277BC">
        <w:rPr>
          <w:rFonts w:ascii="Verdana" w:hAnsi="Verdana"/>
          <w:color w:val="313131"/>
          <w:sz w:val="22"/>
          <w:szCs w:val="22"/>
        </w:rPr>
        <w:t xml:space="preserve"> is Java Virtual Machine&gt;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&lt;4, How Java enabled High Performance&gt;</w:t>
      </w:r>
    </w:p>
    <w:p w:rsidR="0044180D" w:rsidRPr="00A277BC" w:rsidRDefault="0044180D" w:rsidP="0044180D">
      <w:pPr>
        <w:pStyle w:val="Heading3"/>
        <w:spacing w:before="48" w:after="48" w:line="360" w:lineRule="atLeast"/>
        <w:ind w:right="48"/>
        <w:rPr>
          <w:rFonts w:ascii="Verdana" w:hAnsi="Verdana"/>
          <w:color w:val="000000"/>
          <w:sz w:val="22"/>
          <w:szCs w:val="22"/>
        </w:rPr>
      </w:pPr>
      <w:r w:rsidRPr="00A277BC">
        <w:rPr>
          <w:rFonts w:ascii="Verdana" w:hAnsi="Verdana"/>
          <w:b/>
          <w:bCs/>
          <w:color w:val="000000"/>
          <w:sz w:val="22"/>
          <w:szCs w:val="22"/>
        </w:rPr>
        <w:t>Map Phase</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The Map phase takes input from the Record Reader, processes it, and produces the output as another set of key-value pairs.</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b/>
          <w:bCs/>
          <w:color w:val="000000"/>
          <w:sz w:val="22"/>
          <w:szCs w:val="22"/>
        </w:rPr>
        <w:t>Input</w:t>
      </w:r>
      <w:r w:rsidRPr="00A277BC">
        <w:rPr>
          <w:rStyle w:val="apple-converted-space"/>
          <w:rFonts w:ascii="Verdana" w:hAnsi="Verdana"/>
          <w:color w:val="000000"/>
          <w:sz w:val="22"/>
          <w:szCs w:val="22"/>
        </w:rPr>
        <w:t> </w:t>
      </w:r>
      <w:r w:rsidRPr="00A277BC">
        <w:rPr>
          <w:rFonts w:ascii="Verdana" w:hAnsi="Verdana"/>
          <w:color w:val="000000"/>
          <w:sz w:val="22"/>
          <w:szCs w:val="22"/>
        </w:rPr>
        <w:t xml:space="preserve">− </w:t>
      </w:r>
      <w:proofErr w:type="gramStart"/>
      <w:r w:rsidRPr="00A277BC">
        <w:rPr>
          <w:rFonts w:ascii="Verdana" w:hAnsi="Verdana"/>
          <w:color w:val="000000"/>
          <w:sz w:val="22"/>
          <w:szCs w:val="22"/>
        </w:rPr>
        <w:t>The</w:t>
      </w:r>
      <w:proofErr w:type="gramEnd"/>
      <w:r w:rsidRPr="00A277BC">
        <w:rPr>
          <w:rFonts w:ascii="Verdana" w:hAnsi="Verdana"/>
          <w:color w:val="000000"/>
          <w:sz w:val="22"/>
          <w:szCs w:val="22"/>
        </w:rPr>
        <w:t xml:space="preserve"> following key-value pair is the input taken from the Record Reader.</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&lt;1, </w:t>
      </w:r>
      <w:proofErr w:type="gramStart"/>
      <w:r w:rsidRPr="00A277BC">
        <w:rPr>
          <w:rFonts w:ascii="Verdana" w:hAnsi="Verdana"/>
          <w:color w:val="313131"/>
          <w:sz w:val="22"/>
          <w:szCs w:val="22"/>
        </w:rPr>
        <w:t>What</w:t>
      </w:r>
      <w:proofErr w:type="gramEnd"/>
      <w:r w:rsidRPr="00A277BC">
        <w:rPr>
          <w:rFonts w:ascii="Verdana" w:hAnsi="Verdana"/>
          <w:color w:val="313131"/>
          <w:sz w:val="22"/>
          <w:szCs w:val="22"/>
        </w:rPr>
        <w:t xml:space="preserve"> do you mean by Object&gt;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&lt;2, </w:t>
      </w:r>
      <w:proofErr w:type="gramStart"/>
      <w:r w:rsidRPr="00A277BC">
        <w:rPr>
          <w:rFonts w:ascii="Verdana" w:hAnsi="Verdana"/>
          <w:color w:val="313131"/>
          <w:sz w:val="22"/>
          <w:szCs w:val="22"/>
        </w:rPr>
        <w:t>What</w:t>
      </w:r>
      <w:proofErr w:type="gramEnd"/>
      <w:r w:rsidRPr="00A277BC">
        <w:rPr>
          <w:rFonts w:ascii="Verdana" w:hAnsi="Verdana"/>
          <w:color w:val="313131"/>
          <w:sz w:val="22"/>
          <w:szCs w:val="22"/>
        </w:rPr>
        <w:t xml:space="preserve"> do you know about Java&gt;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 xml:space="preserve">&lt;3, </w:t>
      </w:r>
      <w:proofErr w:type="gramStart"/>
      <w:r w:rsidRPr="00A277BC">
        <w:rPr>
          <w:rFonts w:ascii="Verdana" w:hAnsi="Verdana"/>
          <w:color w:val="313131"/>
          <w:sz w:val="22"/>
          <w:szCs w:val="22"/>
        </w:rPr>
        <w:t>What</w:t>
      </w:r>
      <w:proofErr w:type="gramEnd"/>
      <w:r w:rsidRPr="00A277BC">
        <w:rPr>
          <w:rFonts w:ascii="Verdana" w:hAnsi="Verdana"/>
          <w:color w:val="313131"/>
          <w:sz w:val="22"/>
          <w:szCs w:val="22"/>
        </w:rPr>
        <w:t xml:space="preserve"> is Java Virtual Machine&gt;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&lt;4, How Java enabled High Performance&gt;</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 xml:space="preserve">The Map phase reads each key-value pair, divides each word from the value using </w:t>
      </w:r>
      <w:proofErr w:type="spellStart"/>
      <w:r w:rsidRPr="00A277BC">
        <w:rPr>
          <w:rFonts w:ascii="Verdana" w:hAnsi="Verdana"/>
          <w:color w:val="000000"/>
          <w:sz w:val="22"/>
          <w:szCs w:val="22"/>
        </w:rPr>
        <w:t>StringTokenizer</w:t>
      </w:r>
      <w:proofErr w:type="spellEnd"/>
      <w:r w:rsidRPr="00A277BC">
        <w:rPr>
          <w:rFonts w:ascii="Verdana" w:hAnsi="Verdana"/>
          <w:color w:val="000000"/>
          <w:sz w:val="22"/>
          <w:szCs w:val="22"/>
        </w:rPr>
        <w:t xml:space="preserve">, </w:t>
      </w:r>
      <w:proofErr w:type="gramStart"/>
      <w:r w:rsidRPr="00A277BC">
        <w:rPr>
          <w:rFonts w:ascii="Verdana" w:hAnsi="Verdana"/>
          <w:color w:val="000000"/>
          <w:sz w:val="22"/>
          <w:szCs w:val="22"/>
        </w:rPr>
        <w:t>treats</w:t>
      </w:r>
      <w:proofErr w:type="gramEnd"/>
      <w:r w:rsidRPr="00A277BC">
        <w:rPr>
          <w:rFonts w:ascii="Verdana" w:hAnsi="Verdana"/>
          <w:color w:val="000000"/>
          <w:sz w:val="22"/>
          <w:szCs w:val="22"/>
        </w:rPr>
        <w:t xml:space="preserve"> each word as key and the count of that word as value. The following code snippet shows the Mapper class and the map function.</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proofErr w:type="gramStart"/>
      <w:r w:rsidRPr="00A277BC">
        <w:rPr>
          <w:rStyle w:val="kwd"/>
          <w:rFonts w:ascii="Verdana" w:eastAsiaTheme="majorEastAsia" w:hAnsi="Verdana"/>
          <w:color w:val="000088"/>
          <w:sz w:val="22"/>
          <w:szCs w:val="22"/>
        </w:rPr>
        <w:t>public</w:t>
      </w:r>
      <w:proofErr w:type="gramEnd"/>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static</w:t>
      </w:r>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class</w:t>
      </w:r>
      <w:r w:rsidRPr="00A277BC">
        <w:rPr>
          <w:rStyle w:val="pln"/>
          <w:rFonts w:ascii="Verdana" w:hAnsi="Verdana"/>
          <w:color w:val="313131"/>
          <w:sz w:val="22"/>
          <w:szCs w:val="22"/>
        </w:rPr>
        <w:t xml:space="preserve"> </w:t>
      </w:r>
      <w:proofErr w:type="spellStart"/>
      <w:r w:rsidRPr="00A277BC">
        <w:rPr>
          <w:rStyle w:val="typ"/>
          <w:rFonts w:ascii="Verdana" w:hAnsi="Verdana"/>
          <w:color w:val="7F0055"/>
          <w:sz w:val="22"/>
          <w:szCs w:val="22"/>
        </w:rPr>
        <w:t>TokenizerMapper</w:t>
      </w:r>
      <w:proofErr w:type="spellEnd"/>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extends</w:t>
      </w:r>
      <w:r w:rsidRPr="00A277BC">
        <w:rPr>
          <w:rStyle w:val="pln"/>
          <w:rFonts w:ascii="Verdana" w:hAnsi="Verdana"/>
          <w:color w:val="313131"/>
          <w:sz w:val="22"/>
          <w:szCs w:val="22"/>
        </w:rPr>
        <w:t xml:space="preserve"> </w:t>
      </w:r>
      <w:r w:rsidRPr="00A277BC">
        <w:rPr>
          <w:rStyle w:val="typ"/>
          <w:rFonts w:ascii="Verdana" w:hAnsi="Verdana"/>
          <w:color w:val="7F0055"/>
          <w:sz w:val="22"/>
          <w:szCs w:val="22"/>
        </w:rPr>
        <w:t>Mapper</w:t>
      </w:r>
      <w:r w:rsidRPr="00A277BC">
        <w:rPr>
          <w:rStyle w:val="pun"/>
          <w:rFonts w:ascii="Verdana" w:hAnsi="Verdana"/>
          <w:color w:val="666600"/>
          <w:sz w:val="22"/>
          <w:szCs w:val="22"/>
        </w:rPr>
        <w:t>&lt;</w:t>
      </w:r>
      <w:r w:rsidRPr="00A277BC">
        <w:rPr>
          <w:rStyle w:val="typ"/>
          <w:rFonts w:ascii="Verdana" w:hAnsi="Verdana"/>
          <w:color w:val="7F0055"/>
          <w:sz w:val="22"/>
          <w:szCs w:val="22"/>
        </w:rPr>
        <w:t>Object</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r w:rsidRPr="00A277BC">
        <w:rPr>
          <w:rStyle w:val="typ"/>
          <w:rFonts w:ascii="Verdana" w:hAnsi="Verdana"/>
          <w:color w:val="7F0055"/>
          <w:sz w:val="22"/>
          <w:szCs w:val="22"/>
        </w:rPr>
        <w:t>Text</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r w:rsidRPr="00A277BC">
        <w:rPr>
          <w:rStyle w:val="typ"/>
          <w:rFonts w:ascii="Verdana" w:hAnsi="Verdana"/>
          <w:color w:val="7F0055"/>
          <w:sz w:val="22"/>
          <w:szCs w:val="22"/>
        </w:rPr>
        <w:t>Text</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proofErr w:type="spellStart"/>
      <w:r w:rsidRPr="00A277BC">
        <w:rPr>
          <w:rStyle w:val="typ"/>
          <w:rFonts w:ascii="Verdana" w:hAnsi="Verdana"/>
          <w:color w:val="7F0055"/>
          <w:sz w:val="22"/>
          <w:szCs w:val="22"/>
        </w:rPr>
        <w:t>IntWritable</w:t>
      </w:r>
      <w:proofErr w:type="spellEnd"/>
      <w:r w:rsidRPr="00A277BC">
        <w:rPr>
          <w:rStyle w:val="pun"/>
          <w:rFonts w:ascii="Verdana" w:hAnsi="Verdana"/>
          <w:color w:val="666600"/>
          <w:sz w:val="22"/>
          <w:szCs w:val="22"/>
        </w:rPr>
        <w:t>&gt;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proofErr w:type="gramStart"/>
      <w:r w:rsidRPr="00A277BC">
        <w:rPr>
          <w:rStyle w:val="kwd"/>
          <w:rFonts w:ascii="Verdana" w:eastAsiaTheme="majorEastAsia" w:hAnsi="Verdana"/>
          <w:color w:val="000088"/>
          <w:sz w:val="22"/>
          <w:szCs w:val="22"/>
        </w:rPr>
        <w:t>private</w:t>
      </w:r>
      <w:proofErr w:type="gramEnd"/>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final</w:t>
      </w:r>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static</w:t>
      </w:r>
      <w:r w:rsidRPr="00A277BC">
        <w:rPr>
          <w:rStyle w:val="pln"/>
          <w:rFonts w:ascii="Verdana" w:hAnsi="Verdana"/>
          <w:color w:val="313131"/>
          <w:sz w:val="22"/>
          <w:szCs w:val="22"/>
        </w:rPr>
        <w:t xml:space="preserve"> </w:t>
      </w:r>
      <w:proofErr w:type="spellStart"/>
      <w:r w:rsidRPr="00A277BC">
        <w:rPr>
          <w:rStyle w:val="typ"/>
          <w:rFonts w:ascii="Verdana" w:hAnsi="Verdana"/>
          <w:color w:val="7F0055"/>
          <w:sz w:val="22"/>
          <w:szCs w:val="22"/>
        </w:rPr>
        <w:t>IntWritable</w:t>
      </w:r>
      <w:proofErr w:type="spellEnd"/>
      <w:r w:rsidRPr="00A277BC">
        <w:rPr>
          <w:rStyle w:val="pln"/>
          <w:rFonts w:ascii="Verdana" w:hAnsi="Verdana"/>
          <w:color w:val="313131"/>
          <w:sz w:val="22"/>
          <w:szCs w:val="22"/>
        </w:rPr>
        <w:t xml:space="preserve"> one </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new</w:t>
      </w:r>
      <w:r w:rsidRPr="00A277BC">
        <w:rPr>
          <w:rStyle w:val="pln"/>
          <w:rFonts w:ascii="Verdana" w:hAnsi="Verdana"/>
          <w:color w:val="313131"/>
          <w:sz w:val="22"/>
          <w:szCs w:val="22"/>
        </w:rPr>
        <w:t xml:space="preserve"> </w:t>
      </w:r>
      <w:proofErr w:type="spellStart"/>
      <w:r w:rsidRPr="00A277BC">
        <w:rPr>
          <w:rStyle w:val="typ"/>
          <w:rFonts w:ascii="Verdana" w:hAnsi="Verdana"/>
          <w:color w:val="7F0055"/>
          <w:sz w:val="22"/>
          <w:szCs w:val="22"/>
        </w:rPr>
        <w:t>IntWritable</w:t>
      </w:r>
      <w:proofErr w:type="spellEnd"/>
      <w:r w:rsidRPr="00A277BC">
        <w:rPr>
          <w:rStyle w:val="pun"/>
          <w:rFonts w:ascii="Verdana" w:hAnsi="Verdana"/>
          <w:color w:val="666600"/>
          <w:sz w:val="22"/>
          <w:szCs w:val="22"/>
        </w:rPr>
        <w:t>(</w:t>
      </w:r>
      <w:r w:rsidRPr="00A277BC">
        <w:rPr>
          <w:rStyle w:val="lit"/>
          <w:rFonts w:ascii="Verdana" w:hAnsi="Verdana"/>
          <w:color w:val="006666"/>
          <w:sz w:val="22"/>
          <w:szCs w:val="22"/>
        </w:rPr>
        <w:t>1</w:t>
      </w:r>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proofErr w:type="gramStart"/>
      <w:r w:rsidRPr="00A277BC">
        <w:rPr>
          <w:rStyle w:val="kwd"/>
          <w:rFonts w:ascii="Verdana" w:eastAsiaTheme="majorEastAsia" w:hAnsi="Verdana"/>
          <w:color w:val="000088"/>
          <w:sz w:val="22"/>
          <w:szCs w:val="22"/>
        </w:rPr>
        <w:t>private</w:t>
      </w:r>
      <w:proofErr w:type="gramEnd"/>
      <w:r w:rsidRPr="00A277BC">
        <w:rPr>
          <w:rStyle w:val="pln"/>
          <w:rFonts w:ascii="Verdana" w:hAnsi="Verdana"/>
          <w:color w:val="313131"/>
          <w:sz w:val="22"/>
          <w:szCs w:val="22"/>
        </w:rPr>
        <w:t xml:space="preserve"> </w:t>
      </w:r>
      <w:r w:rsidRPr="00A277BC">
        <w:rPr>
          <w:rStyle w:val="typ"/>
          <w:rFonts w:ascii="Verdana" w:hAnsi="Verdana"/>
          <w:color w:val="7F0055"/>
          <w:sz w:val="22"/>
          <w:szCs w:val="22"/>
        </w:rPr>
        <w:t>Text</w:t>
      </w:r>
      <w:r w:rsidRPr="00A277BC">
        <w:rPr>
          <w:rStyle w:val="pln"/>
          <w:rFonts w:ascii="Verdana" w:hAnsi="Verdana"/>
          <w:color w:val="313131"/>
          <w:sz w:val="22"/>
          <w:szCs w:val="22"/>
        </w:rPr>
        <w:t xml:space="preserve"> word </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new</w:t>
      </w:r>
      <w:r w:rsidRPr="00A277BC">
        <w:rPr>
          <w:rStyle w:val="pln"/>
          <w:rFonts w:ascii="Verdana" w:hAnsi="Verdana"/>
          <w:color w:val="313131"/>
          <w:sz w:val="22"/>
          <w:szCs w:val="22"/>
        </w:rPr>
        <w:t xml:space="preserve"> </w:t>
      </w:r>
      <w:r w:rsidRPr="00A277BC">
        <w:rPr>
          <w:rStyle w:val="typ"/>
          <w:rFonts w:ascii="Verdana" w:hAnsi="Verdana"/>
          <w:color w:val="7F0055"/>
          <w:sz w:val="22"/>
          <w:szCs w:val="22"/>
        </w:rPr>
        <w:t>Text</w:t>
      </w:r>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proofErr w:type="gramStart"/>
      <w:r w:rsidRPr="00A277BC">
        <w:rPr>
          <w:rStyle w:val="kwd"/>
          <w:rFonts w:ascii="Verdana" w:eastAsiaTheme="majorEastAsia" w:hAnsi="Verdana"/>
          <w:color w:val="000088"/>
          <w:sz w:val="22"/>
          <w:szCs w:val="22"/>
        </w:rPr>
        <w:t>public</w:t>
      </w:r>
      <w:proofErr w:type="gramEnd"/>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void</w:t>
      </w:r>
      <w:r w:rsidRPr="00A277BC">
        <w:rPr>
          <w:rStyle w:val="pln"/>
          <w:rFonts w:ascii="Verdana" w:hAnsi="Verdana"/>
          <w:color w:val="313131"/>
          <w:sz w:val="22"/>
          <w:szCs w:val="22"/>
        </w:rPr>
        <w:t xml:space="preserve"> map</w:t>
      </w:r>
      <w:r w:rsidRPr="00A277BC">
        <w:rPr>
          <w:rStyle w:val="pun"/>
          <w:rFonts w:ascii="Verdana" w:hAnsi="Verdana"/>
          <w:color w:val="666600"/>
          <w:sz w:val="22"/>
          <w:szCs w:val="22"/>
        </w:rPr>
        <w:t>(</w:t>
      </w:r>
      <w:r w:rsidRPr="00A277BC">
        <w:rPr>
          <w:rStyle w:val="typ"/>
          <w:rFonts w:ascii="Verdana" w:hAnsi="Verdana"/>
          <w:color w:val="7F0055"/>
          <w:sz w:val="22"/>
          <w:szCs w:val="22"/>
        </w:rPr>
        <w:t>Object</w:t>
      </w:r>
      <w:r w:rsidRPr="00A277BC">
        <w:rPr>
          <w:rStyle w:val="pln"/>
          <w:rFonts w:ascii="Verdana" w:hAnsi="Verdana"/>
          <w:color w:val="313131"/>
          <w:sz w:val="22"/>
          <w:szCs w:val="22"/>
        </w:rPr>
        <w:t xml:space="preserve"> key</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r w:rsidRPr="00A277BC">
        <w:rPr>
          <w:rStyle w:val="typ"/>
          <w:rFonts w:ascii="Verdana" w:hAnsi="Verdana"/>
          <w:color w:val="7F0055"/>
          <w:sz w:val="22"/>
          <w:szCs w:val="22"/>
        </w:rPr>
        <w:t>Text</w:t>
      </w:r>
      <w:r w:rsidRPr="00A277BC">
        <w:rPr>
          <w:rStyle w:val="pln"/>
          <w:rFonts w:ascii="Verdana" w:hAnsi="Verdana"/>
          <w:color w:val="313131"/>
          <w:sz w:val="22"/>
          <w:szCs w:val="22"/>
        </w:rPr>
        <w:t xml:space="preserve"> value</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r w:rsidRPr="00A277BC">
        <w:rPr>
          <w:rStyle w:val="typ"/>
          <w:rFonts w:ascii="Verdana" w:hAnsi="Verdana"/>
          <w:color w:val="7F0055"/>
          <w:sz w:val="22"/>
          <w:szCs w:val="22"/>
        </w:rPr>
        <w:t>Context</w:t>
      </w:r>
      <w:r w:rsidRPr="00A277BC">
        <w:rPr>
          <w:rStyle w:val="pln"/>
          <w:rFonts w:ascii="Verdana" w:hAnsi="Verdana"/>
          <w:color w:val="313131"/>
          <w:sz w:val="22"/>
          <w:szCs w:val="22"/>
        </w:rPr>
        <w:t xml:space="preserve"> context</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throws</w:t>
      </w:r>
      <w:r w:rsidRPr="00A277BC">
        <w:rPr>
          <w:rStyle w:val="pln"/>
          <w:rFonts w:ascii="Verdana" w:hAnsi="Verdana"/>
          <w:color w:val="313131"/>
          <w:sz w:val="22"/>
          <w:szCs w:val="22"/>
        </w:rPr>
        <w:t xml:space="preserve"> </w:t>
      </w:r>
      <w:proofErr w:type="spellStart"/>
      <w:r w:rsidRPr="00A277BC">
        <w:rPr>
          <w:rStyle w:val="typ"/>
          <w:rFonts w:ascii="Verdana" w:hAnsi="Verdana"/>
          <w:color w:val="7F0055"/>
          <w:sz w:val="22"/>
          <w:szCs w:val="22"/>
        </w:rPr>
        <w:t>IOException</w:t>
      </w:r>
      <w:proofErr w:type="spellEnd"/>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proofErr w:type="spellStart"/>
      <w:r w:rsidRPr="00A277BC">
        <w:rPr>
          <w:rStyle w:val="typ"/>
          <w:rFonts w:ascii="Verdana" w:hAnsi="Verdana"/>
          <w:color w:val="7F0055"/>
          <w:sz w:val="22"/>
          <w:szCs w:val="22"/>
        </w:rPr>
        <w:t>InterruptedException</w:t>
      </w:r>
      <w:proofErr w:type="spellEnd"/>
      <w:r w:rsidRPr="00A277BC">
        <w:rPr>
          <w:rStyle w:val="pln"/>
          <w:rFonts w:ascii="Verdana" w:hAnsi="Verdana"/>
          <w:color w:val="313131"/>
          <w:sz w:val="22"/>
          <w:szCs w:val="22"/>
        </w:rPr>
        <w:t xml:space="preserve"> </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proofErr w:type="spellStart"/>
      <w:r w:rsidRPr="00A277BC">
        <w:rPr>
          <w:rStyle w:val="typ"/>
          <w:rFonts w:ascii="Verdana" w:hAnsi="Verdana"/>
          <w:color w:val="7F0055"/>
          <w:sz w:val="22"/>
          <w:szCs w:val="22"/>
        </w:rPr>
        <w:t>StringTokenizer</w:t>
      </w:r>
      <w:proofErr w:type="spellEnd"/>
      <w:r w:rsidRPr="00A277BC">
        <w:rPr>
          <w:rStyle w:val="pln"/>
          <w:rFonts w:ascii="Verdana" w:hAnsi="Verdana"/>
          <w:color w:val="313131"/>
          <w:sz w:val="22"/>
          <w:szCs w:val="22"/>
        </w:rPr>
        <w:t xml:space="preserve"> </w:t>
      </w:r>
      <w:proofErr w:type="spellStart"/>
      <w:r w:rsidRPr="00A277BC">
        <w:rPr>
          <w:rStyle w:val="pln"/>
          <w:rFonts w:ascii="Verdana" w:hAnsi="Verdana"/>
          <w:color w:val="313131"/>
          <w:sz w:val="22"/>
          <w:szCs w:val="22"/>
        </w:rPr>
        <w:t>itr</w:t>
      </w:r>
      <w:proofErr w:type="spellEnd"/>
      <w:r w:rsidRPr="00A277BC">
        <w:rPr>
          <w:rStyle w:val="pln"/>
          <w:rFonts w:ascii="Verdana" w:hAnsi="Verdana"/>
          <w:color w:val="313131"/>
          <w:sz w:val="22"/>
          <w:szCs w:val="22"/>
        </w:rPr>
        <w:t xml:space="preserve"> </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r w:rsidRPr="00A277BC">
        <w:rPr>
          <w:rStyle w:val="kwd"/>
          <w:rFonts w:ascii="Verdana" w:eastAsiaTheme="majorEastAsia" w:hAnsi="Verdana"/>
          <w:color w:val="000088"/>
          <w:sz w:val="22"/>
          <w:szCs w:val="22"/>
        </w:rPr>
        <w:t>new</w:t>
      </w:r>
      <w:r w:rsidRPr="00A277BC">
        <w:rPr>
          <w:rStyle w:val="pln"/>
          <w:rFonts w:ascii="Verdana" w:hAnsi="Verdana"/>
          <w:color w:val="313131"/>
          <w:sz w:val="22"/>
          <w:szCs w:val="22"/>
        </w:rPr>
        <w:t xml:space="preserve"> </w:t>
      </w:r>
      <w:proofErr w:type="spellStart"/>
      <w:proofErr w:type="gramStart"/>
      <w:r w:rsidRPr="00A277BC">
        <w:rPr>
          <w:rStyle w:val="typ"/>
          <w:rFonts w:ascii="Verdana" w:hAnsi="Verdana"/>
          <w:color w:val="7F0055"/>
          <w:sz w:val="22"/>
          <w:szCs w:val="22"/>
        </w:rPr>
        <w:t>StringTokenizer</w:t>
      </w:r>
      <w:proofErr w:type="spellEnd"/>
      <w:r w:rsidRPr="00A277BC">
        <w:rPr>
          <w:rStyle w:val="pun"/>
          <w:rFonts w:ascii="Verdana" w:hAnsi="Verdana"/>
          <w:color w:val="666600"/>
          <w:sz w:val="22"/>
          <w:szCs w:val="22"/>
        </w:rPr>
        <w:t>(</w:t>
      </w:r>
      <w:proofErr w:type="spellStart"/>
      <w:proofErr w:type="gramEnd"/>
      <w:r w:rsidRPr="00A277BC">
        <w:rPr>
          <w:rStyle w:val="pln"/>
          <w:rFonts w:ascii="Verdana" w:hAnsi="Verdana"/>
          <w:color w:val="313131"/>
          <w:sz w:val="22"/>
          <w:szCs w:val="22"/>
        </w:rPr>
        <w:t>value</w:t>
      </w:r>
      <w:r w:rsidRPr="00A277BC">
        <w:rPr>
          <w:rStyle w:val="pun"/>
          <w:rFonts w:ascii="Verdana" w:hAnsi="Verdana"/>
          <w:color w:val="666600"/>
          <w:sz w:val="22"/>
          <w:szCs w:val="22"/>
        </w:rPr>
        <w:t>.</w:t>
      </w:r>
      <w:r w:rsidRPr="00A277BC">
        <w:rPr>
          <w:rStyle w:val="pln"/>
          <w:rFonts w:ascii="Verdana" w:hAnsi="Verdana"/>
          <w:color w:val="313131"/>
          <w:sz w:val="22"/>
          <w:szCs w:val="22"/>
        </w:rPr>
        <w:t>toString</w:t>
      </w:r>
      <w:proofErr w:type="spellEnd"/>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lastRenderedPageBreak/>
        <w:t xml:space="preserve">      </w:t>
      </w:r>
      <w:proofErr w:type="gramStart"/>
      <w:r w:rsidRPr="00A277BC">
        <w:rPr>
          <w:rStyle w:val="kwd"/>
          <w:rFonts w:ascii="Verdana" w:eastAsiaTheme="majorEastAsia" w:hAnsi="Verdana"/>
          <w:color w:val="000088"/>
          <w:sz w:val="22"/>
          <w:szCs w:val="22"/>
        </w:rPr>
        <w:t>while</w:t>
      </w:r>
      <w:proofErr w:type="gramEnd"/>
      <w:r w:rsidRPr="00A277BC">
        <w:rPr>
          <w:rStyle w:val="pln"/>
          <w:rFonts w:ascii="Verdana" w:hAnsi="Verdana"/>
          <w:color w:val="313131"/>
          <w:sz w:val="22"/>
          <w:szCs w:val="22"/>
        </w:rPr>
        <w:t xml:space="preserve"> </w:t>
      </w:r>
      <w:r w:rsidRPr="00A277BC">
        <w:rPr>
          <w:rStyle w:val="pun"/>
          <w:rFonts w:ascii="Verdana" w:hAnsi="Verdana"/>
          <w:color w:val="666600"/>
          <w:sz w:val="22"/>
          <w:szCs w:val="22"/>
        </w:rPr>
        <w:t>(</w:t>
      </w:r>
      <w:proofErr w:type="spellStart"/>
      <w:r w:rsidRPr="00A277BC">
        <w:rPr>
          <w:rStyle w:val="pln"/>
          <w:rFonts w:ascii="Verdana" w:hAnsi="Verdana"/>
          <w:color w:val="313131"/>
          <w:sz w:val="22"/>
          <w:szCs w:val="22"/>
        </w:rPr>
        <w:t>itr</w:t>
      </w:r>
      <w:r w:rsidRPr="00A277BC">
        <w:rPr>
          <w:rStyle w:val="pun"/>
          <w:rFonts w:ascii="Verdana" w:hAnsi="Verdana"/>
          <w:color w:val="666600"/>
          <w:sz w:val="22"/>
          <w:szCs w:val="22"/>
        </w:rPr>
        <w:t>.</w:t>
      </w:r>
      <w:r w:rsidRPr="00A277BC">
        <w:rPr>
          <w:rStyle w:val="pln"/>
          <w:rFonts w:ascii="Verdana" w:hAnsi="Verdana"/>
          <w:color w:val="313131"/>
          <w:sz w:val="22"/>
          <w:szCs w:val="22"/>
        </w:rPr>
        <w:t>hasMoreTokens</w:t>
      </w:r>
      <w:proofErr w:type="spellEnd"/>
      <w:r w:rsidRPr="00A277BC">
        <w:rPr>
          <w:rStyle w:val="pun"/>
          <w:rFonts w:ascii="Verdana" w:hAnsi="Verdana"/>
          <w:color w:val="666600"/>
          <w:sz w:val="22"/>
          <w:szCs w:val="22"/>
        </w:rPr>
        <w:t>())</w:t>
      </w:r>
      <w:r w:rsidRPr="00A277BC">
        <w:rPr>
          <w:rStyle w:val="pln"/>
          <w:rFonts w:ascii="Verdana" w:hAnsi="Verdana"/>
          <w:color w:val="313131"/>
          <w:sz w:val="22"/>
          <w:szCs w:val="22"/>
        </w:rPr>
        <w:t xml:space="preserve"> </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proofErr w:type="spellStart"/>
      <w:proofErr w:type="gramStart"/>
      <w:r w:rsidRPr="00A277BC">
        <w:rPr>
          <w:rStyle w:val="pln"/>
          <w:rFonts w:ascii="Verdana" w:hAnsi="Verdana"/>
          <w:color w:val="313131"/>
          <w:sz w:val="22"/>
          <w:szCs w:val="22"/>
        </w:rPr>
        <w:t>word</w:t>
      </w:r>
      <w:r w:rsidRPr="00A277BC">
        <w:rPr>
          <w:rStyle w:val="pun"/>
          <w:rFonts w:ascii="Verdana" w:hAnsi="Verdana"/>
          <w:color w:val="666600"/>
          <w:sz w:val="22"/>
          <w:szCs w:val="22"/>
        </w:rPr>
        <w:t>.</w:t>
      </w:r>
      <w:r w:rsidRPr="00A277BC">
        <w:rPr>
          <w:rStyle w:val="kwd"/>
          <w:rFonts w:ascii="Verdana" w:eastAsiaTheme="majorEastAsia" w:hAnsi="Verdana"/>
          <w:color w:val="000088"/>
          <w:sz w:val="22"/>
          <w:szCs w:val="22"/>
        </w:rPr>
        <w:t>set</w:t>
      </w:r>
      <w:proofErr w:type="spellEnd"/>
      <w:r w:rsidRPr="00A277BC">
        <w:rPr>
          <w:rStyle w:val="pun"/>
          <w:rFonts w:ascii="Verdana" w:hAnsi="Verdana"/>
          <w:color w:val="666600"/>
          <w:sz w:val="22"/>
          <w:szCs w:val="22"/>
        </w:rPr>
        <w:t>(</w:t>
      </w:r>
      <w:proofErr w:type="spellStart"/>
      <w:proofErr w:type="gramEnd"/>
      <w:r w:rsidRPr="00A277BC">
        <w:rPr>
          <w:rStyle w:val="pln"/>
          <w:rFonts w:ascii="Verdana" w:hAnsi="Verdana"/>
          <w:color w:val="313131"/>
          <w:sz w:val="22"/>
          <w:szCs w:val="22"/>
        </w:rPr>
        <w:t>itr</w:t>
      </w:r>
      <w:r w:rsidRPr="00A277BC">
        <w:rPr>
          <w:rStyle w:val="pun"/>
          <w:rFonts w:ascii="Verdana" w:hAnsi="Verdana"/>
          <w:color w:val="666600"/>
          <w:sz w:val="22"/>
          <w:szCs w:val="22"/>
        </w:rPr>
        <w:t>.</w:t>
      </w:r>
      <w:r w:rsidRPr="00A277BC">
        <w:rPr>
          <w:rStyle w:val="pln"/>
          <w:rFonts w:ascii="Verdana" w:hAnsi="Verdana"/>
          <w:color w:val="313131"/>
          <w:sz w:val="22"/>
          <w:szCs w:val="22"/>
        </w:rPr>
        <w:t>nextToken</w:t>
      </w:r>
      <w:proofErr w:type="spellEnd"/>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proofErr w:type="spellStart"/>
      <w:proofErr w:type="gramStart"/>
      <w:r w:rsidRPr="00A277BC">
        <w:rPr>
          <w:rStyle w:val="pln"/>
          <w:rFonts w:ascii="Verdana" w:hAnsi="Verdana"/>
          <w:color w:val="313131"/>
          <w:sz w:val="22"/>
          <w:szCs w:val="22"/>
        </w:rPr>
        <w:t>context</w:t>
      </w:r>
      <w:r w:rsidRPr="00A277BC">
        <w:rPr>
          <w:rStyle w:val="pun"/>
          <w:rFonts w:ascii="Verdana" w:hAnsi="Verdana"/>
          <w:color w:val="666600"/>
          <w:sz w:val="22"/>
          <w:szCs w:val="22"/>
        </w:rPr>
        <w:t>.</w:t>
      </w:r>
      <w:r w:rsidRPr="00A277BC">
        <w:rPr>
          <w:rStyle w:val="pln"/>
          <w:rFonts w:ascii="Verdana" w:hAnsi="Verdana"/>
          <w:color w:val="313131"/>
          <w:sz w:val="22"/>
          <w:szCs w:val="22"/>
        </w:rPr>
        <w:t>write</w:t>
      </w:r>
      <w:proofErr w:type="spellEnd"/>
      <w:r w:rsidRPr="00A277BC">
        <w:rPr>
          <w:rStyle w:val="pun"/>
          <w:rFonts w:ascii="Verdana" w:hAnsi="Verdana"/>
          <w:color w:val="666600"/>
          <w:sz w:val="22"/>
          <w:szCs w:val="22"/>
        </w:rPr>
        <w:t>(</w:t>
      </w:r>
      <w:proofErr w:type="gramEnd"/>
      <w:r w:rsidRPr="00A277BC">
        <w:rPr>
          <w:rStyle w:val="pln"/>
          <w:rFonts w:ascii="Verdana" w:hAnsi="Verdana"/>
          <w:color w:val="313131"/>
          <w:sz w:val="22"/>
          <w:szCs w:val="22"/>
        </w:rPr>
        <w:t>word</w:t>
      </w:r>
      <w:r w:rsidRPr="00A277BC">
        <w:rPr>
          <w:rStyle w:val="pun"/>
          <w:rFonts w:ascii="Verdana" w:hAnsi="Verdana"/>
          <w:color w:val="666600"/>
          <w:sz w:val="22"/>
          <w:szCs w:val="22"/>
        </w:rPr>
        <w:t>,</w:t>
      </w:r>
      <w:r w:rsidRPr="00A277BC">
        <w:rPr>
          <w:rStyle w:val="pln"/>
          <w:rFonts w:ascii="Verdana" w:hAnsi="Verdana"/>
          <w:color w:val="313131"/>
          <w:sz w:val="22"/>
          <w:szCs w:val="22"/>
        </w:rPr>
        <w:t xml:space="preserve"> one</w:t>
      </w:r>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Style w:val="pln"/>
          <w:rFonts w:ascii="Verdana" w:hAnsi="Verdana"/>
          <w:color w:val="313131"/>
          <w:sz w:val="22"/>
          <w:szCs w:val="22"/>
        </w:rPr>
      </w:pPr>
      <w:r w:rsidRPr="00A277BC">
        <w:rPr>
          <w:rStyle w:val="pln"/>
          <w:rFonts w:ascii="Verdana" w:hAnsi="Verdana"/>
          <w:color w:val="313131"/>
          <w:sz w:val="22"/>
          <w:szCs w:val="22"/>
        </w:rPr>
        <w:t xml:space="preserve">   </w:t>
      </w:r>
      <w:r w:rsidRPr="00A277BC">
        <w:rPr>
          <w:rStyle w:val="pun"/>
          <w:rFonts w:ascii="Verdana" w:hAnsi="Verdana"/>
          <w:color w:val="666600"/>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EEEEEE"/>
        <w:spacing w:after="150" w:line="240" w:lineRule="atLeast"/>
        <w:rPr>
          <w:rFonts w:ascii="Verdana" w:hAnsi="Verdana"/>
          <w:color w:val="313131"/>
          <w:sz w:val="22"/>
          <w:szCs w:val="22"/>
        </w:rPr>
      </w:pPr>
      <w:r w:rsidRPr="00A277BC">
        <w:rPr>
          <w:rStyle w:val="pun"/>
          <w:rFonts w:ascii="Verdana" w:hAnsi="Verdana"/>
          <w:color w:val="666600"/>
          <w:sz w:val="22"/>
          <w:szCs w:val="22"/>
        </w:rPr>
        <w:t>}</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b/>
          <w:bCs/>
          <w:color w:val="000000"/>
          <w:sz w:val="22"/>
          <w:szCs w:val="22"/>
        </w:rPr>
        <w:t>Output</w:t>
      </w:r>
      <w:r w:rsidRPr="00A277BC">
        <w:rPr>
          <w:rStyle w:val="apple-converted-space"/>
          <w:rFonts w:ascii="Verdana" w:hAnsi="Verdana"/>
          <w:color w:val="000000"/>
          <w:sz w:val="22"/>
          <w:szCs w:val="22"/>
        </w:rPr>
        <w:t> </w:t>
      </w:r>
      <w:r w:rsidRPr="00A277BC">
        <w:rPr>
          <w:rFonts w:ascii="Verdana" w:hAnsi="Verdana"/>
          <w:color w:val="000000"/>
          <w:sz w:val="22"/>
          <w:szCs w:val="22"/>
        </w:rPr>
        <w:t xml:space="preserve">− </w:t>
      </w:r>
      <w:proofErr w:type="gramStart"/>
      <w:r w:rsidRPr="00A277BC">
        <w:rPr>
          <w:rFonts w:ascii="Verdana" w:hAnsi="Verdana"/>
          <w:color w:val="000000"/>
          <w:sz w:val="22"/>
          <w:szCs w:val="22"/>
        </w:rPr>
        <w:t>The</w:t>
      </w:r>
      <w:proofErr w:type="gramEnd"/>
      <w:r w:rsidRPr="00A277BC">
        <w:rPr>
          <w:rFonts w:ascii="Verdana" w:hAnsi="Verdana"/>
          <w:color w:val="000000"/>
          <w:sz w:val="22"/>
          <w:szCs w:val="22"/>
        </w:rPr>
        <w:t xml:space="preserve"> expected output is as follows −</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&lt;What</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&lt;do,1&gt; &lt;you,1&gt; &lt;mean,1&gt; &lt;by,1&gt; &lt;Object,1&gt;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&lt;What</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&lt;do,1&gt; &lt;you,1&gt; &lt;know,1&gt; &lt;about,1&gt; &lt;Java,1&gt;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&lt;What</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&lt;is,1&gt; &lt;Java,1&gt; &lt;Virtual,1&gt; &lt;Machine,1&gt;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&lt;How</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&lt;Java,1&gt; &lt;enabled,1&gt; &lt;High,1&gt; &lt;Performance,1&gt;</w:t>
      </w:r>
    </w:p>
    <w:p w:rsidR="0044180D" w:rsidRPr="00A277BC" w:rsidRDefault="0044180D" w:rsidP="0044180D">
      <w:pPr>
        <w:pStyle w:val="Heading3"/>
        <w:spacing w:before="48" w:after="48" w:line="360" w:lineRule="atLeast"/>
        <w:ind w:right="48"/>
        <w:rPr>
          <w:rFonts w:ascii="Verdana" w:hAnsi="Verdana"/>
          <w:color w:val="000000"/>
          <w:sz w:val="22"/>
          <w:szCs w:val="22"/>
        </w:rPr>
      </w:pPr>
      <w:r w:rsidRPr="00A277BC">
        <w:rPr>
          <w:rFonts w:ascii="Verdana" w:hAnsi="Verdana"/>
          <w:b/>
          <w:bCs/>
          <w:color w:val="000000"/>
          <w:sz w:val="22"/>
          <w:szCs w:val="22"/>
        </w:rPr>
        <w:t>Combiner Phase</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The Combiner phase takes each key-value pair from the Map phase, processes it, and produces the output as</w:t>
      </w:r>
      <w:r w:rsidRPr="00A277BC">
        <w:rPr>
          <w:rStyle w:val="apple-converted-space"/>
          <w:rFonts w:ascii="Verdana" w:hAnsi="Verdana"/>
          <w:color w:val="000000"/>
          <w:sz w:val="22"/>
          <w:szCs w:val="22"/>
        </w:rPr>
        <w:t> </w:t>
      </w:r>
      <w:r w:rsidRPr="00A277BC">
        <w:rPr>
          <w:rFonts w:ascii="Verdana" w:hAnsi="Verdana"/>
          <w:b/>
          <w:bCs/>
          <w:color w:val="000000"/>
          <w:sz w:val="22"/>
          <w:szCs w:val="22"/>
        </w:rPr>
        <w:t>key-value collection</w:t>
      </w:r>
      <w:r w:rsidRPr="00A277BC">
        <w:rPr>
          <w:rStyle w:val="apple-converted-space"/>
          <w:rFonts w:ascii="Verdana" w:hAnsi="Verdana"/>
          <w:color w:val="000000"/>
          <w:sz w:val="22"/>
          <w:szCs w:val="22"/>
        </w:rPr>
        <w:t> </w:t>
      </w:r>
      <w:r w:rsidRPr="00A277BC">
        <w:rPr>
          <w:rFonts w:ascii="Verdana" w:hAnsi="Verdana"/>
          <w:color w:val="000000"/>
          <w:sz w:val="22"/>
          <w:szCs w:val="22"/>
        </w:rPr>
        <w:t>pairs.</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b/>
          <w:bCs/>
          <w:color w:val="000000"/>
          <w:sz w:val="22"/>
          <w:szCs w:val="22"/>
        </w:rPr>
        <w:t>Input</w:t>
      </w:r>
      <w:r w:rsidRPr="00A277BC">
        <w:rPr>
          <w:rStyle w:val="apple-converted-space"/>
          <w:rFonts w:ascii="Verdana" w:hAnsi="Verdana"/>
          <w:color w:val="000000"/>
          <w:sz w:val="22"/>
          <w:szCs w:val="22"/>
        </w:rPr>
        <w:t> </w:t>
      </w:r>
      <w:r w:rsidRPr="00A277BC">
        <w:rPr>
          <w:rFonts w:ascii="Verdana" w:hAnsi="Verdana"/>
          <w:color w:val="000000"/>
          <w:sz w:val="22"/>
          <w:szCs w:val="22"/>
        </w:rPr>
        <w:t xml:space="preserve">− </w:t>
      </w:r>
      <w:proofErr w:type="gramStart"/>
      <w:r w:rsidRPr="00A277BC">
        <w:rPr>
          <w:rFonts w:ascii="Verdana" w:hAnsi="Verdana"/>
          <w:color w:val="000000"/>
          <w:sz w:val="22"/>
          <w:szCs w:val="22"/>
        </w:rPr>
        <w:t>The</w:t>
      </w:r>
      <w:proofErr w:type="gramEnd"/>
      <w:r w:rsidRPr="00A277BC">
        <w:rPr>
          <w:rFonts w:ascii="Verdana" w:hAnsi="Verdana"/>
          <w:color w:val="000000"/>
          <w:sz w:val="22"/>
          <w:szCs w:val="22"/>
        </w:rPr>
        <w:t xml:space="preserve"> following key-value pair is the input taken from the Map phase.</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&lt;What</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&lt;do,1&gt; &lt;you,1&gt; &lt;mean,1&gt; &lt;by,1&gt; &lt;Object,1&gt;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&lt;What</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&lt;do,1&gt; &lt;you,1&gt; &lt;know,1&gt; &lt;about,1&gt; &lt;Java,1&gt;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&lt;What</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&lt;is,1&gt; &lt;Java,1&gt; &lt;Virtual,1&gt; &lt;Machine,1&gt;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&lt;How</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&lt;Java,1&gt; &lt;enabled,1&gt; &lt;High,1&gt; &lt;Performance,1&gt;</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color w:val="000000"/>
          <w:sz w:val="22"/>
          <w:szCs w:val="22"/>
        </w:rPr>
        <w:t>The Combiner phase reads each key-value pair, combines the common words as key and values as collection. Usually, the code and operation for a Combiner is similar to that of a Reducer. Following is the code snippet for Mapper, Combiner and Reducer class declaration.</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proofErr w:type="spellStart"/>
      <w:proofErr w:type="gramStart"/>
      <w:r w:rsidRPr="00A277BC">
        <w:rPr>
          <w:rFonts w:ascii="Verdana" w:hAnsi="Verdana"/>
          <w:color w:val="313131"/>
          <w:sz w:val="22"/>
          <w:szCs w:val="22"/>
        </w:rPr>
        <w:t>job.setMapperClass</w:t>
      </w:r>
      <w:proofErr w:type="spellEnd"/>
      <w:r w:rsidRPr="00A277BC">
        <w:rPr>
          <w:rFonts w:ascii="Verdana" w:hAnsi="Verdana"/>
          <w:color w:val="313131"/>
          <w:sz w:val="22"/>
          <w:szCs w:val="22"/>
        </w:rPr>
        <w:t>(</w:t>
      </w:r>
      <w:proofErr w:type="spellStart"/>
      <w:proofErr w:type="gramEnd"/>
      <w:r w:rsidRPr="00A277BC">
        <w:rPr>
          <w:rFonts w:ascii="Verdana" w:hAnsi="Verdana"/>
          <w:color w:val="313131"/>
          <w:sz w:val="22"/>
          <w:szCs w:val="22"/>
        </w:rPr>
        <w:t>TokenizerMapper.class</w:t>
      </w:r>
      <w:proofErr w:type="spellEnd"/>
      <w:r w:rsidRPr="00A277BC">
        <w:rPr>
          <w:rFonts w:ascii="Verdana" w:hAnsi="Verdana"/>
          <w:color w:val="313131"/>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proofErr w:type="spellStart"/>
      <w:proofErr w:type="gramStart"/>
      <w:r w:rsidRPr="00A277BC">
        <w:rPr>
          <w:rFonts w:ascii="Verdana" w:hAnsi="Verdana"/>
          <w:color w:val="313131"/>
          <w:sz w:val="22"/>
          <w:szCs w:val="22"/>
        </w:rPr>
        <w:t>job.setCombinerClass</w:t>
      </w:r>
      <w:proofErr w:type="spellEnd"/>
      <w:r w:rsidRPr="00A277BC">
        <w:rPr>
          <w:rFonts w:ascii="Verdana" w:hAnsi="Verdana"/>
          <w:color w:val="313131"/>
          <w:sz w:val="22"/>
          <w:szCs w:val="22"/>
        </w:rPr>
        <w:t>(</w:t>
      </w:r>
      <w:proofErr w:type="spellStart"/>
      <w:proofErr w:type="gramEnd"/>
      <w:r w:rsidRPr="00A277BC">
        <w:rPr>
          <w:rFonts w:ascii="Verdana" w:hAnsi="Verdana"/>
          <w:color w:val="313131"/>
          <w:sz w:val="22"/>
          <w:szCs w:val="22"/>
        </w:rPr>
        <w:t>IntSumReducer.class</w:t>
      </w:r>
      <w:proofErr w:type="spellEnd"/>
      <w:r w:rsidRPr="00A277BC">
        <w:rPr>
          <w:rFonts w:ascii="Verdana" w:hAnsi="Verdana"/>
          <w:color w:val="313131"/>
          <w:sz w:val="22"/>
          <w:szCs w:val="22"/>
        </w:rPr>
        <w: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proofErr w:type="spellStart"/>
      <w:proofErr w:type="gramStart"/>
      <w:r w:rsidRPr="00A277BC">
        <w:rPr>
          <w:rFonts w:ascii="Verdana" w:hAnsi="Verdana"/>
          <w:color w:val="313131"/>
          <w:sz w:val="22"/>
          <w:szCs w:val="22"/>
        </w:rPr>
        <w:t>job.setReducerClass</w:t>
      </w:r>
      <w:proofErr w:type="spellEnd"/>
      <w:r w:rsidRPr="00A277BC">
        <w:rPr>
          <w:rFonts w:ascii="Verdana" w:hAnsi="Verdana"/>
          <w:color w:val="313131"/>
          <w:sz w:val="22"/>
          <w:szCs w:val="22"/>
        </w:rPr>
        <w:t>(</w:t>
      </w:r>
      <w:proofErr w:type="spellStart"/>
      <w:proofErr w:type="gramEnd"/>
      <w:r w:rsidRPr="00A277BC">
        <w:rPr>
          <w:rFonts w:ascii="Verdana" w:hAnsi="Verdana"/>
          <w:color w:val="313131"/>
          <w:sz w:val="22"/>
          <w:szCs w:val="22"/>
        </w:rPr>
        <w:t>IntSumReducer.class</w:t>
      </w:r>
      <w:proofErr w:type="spellEnd"/>
      <w:r w:rsidRPr="00A277BC">
        <w:rPr>
          <w:rFonts w:ascii="Verdana" w:hAnsi="Verdana"/>
          <w:color w:val="313131"/>
          <w:sz w:val="22"/>
          <w:szCs w:val="22"/>
        </w:rPr>
        <w:t>);</w:t>
      </w:r>
    </w:p>
    <w:p w:rsidR="0044180D" w:rsidRPr="00A277BC" w:rsidRDefault="0044180D" w:rsidP="0044180D">
      <w:pPr>
        <w:pStyle w:val="NormalWeb"/>
        <w:spacing w:before="0" w:beforeAutospacing="0" w:after="240" w:afterAutospacing="0" w:line="360" w:lineRule="atLeast"/>
        <w:ind w:left="48" w:right="48"/>
        <w:jc w:val="both"/>
        <w:rPr>
          <w:rFonts w:ascii="Verdana" w:hAnsi="Verdana"/>
          <w:color w:val="000000"/>
          <w:sz w:val="22"/>
          <w:szCs w:val="22"/>
        </w:rPr>
      </w:pPr>
      <w:r w:rsidRPr="00A277BC">
        <w:rPr>
          <w:rFonts w:ascii="Verdana" w:hAnsi="Verdana"/>
          <w:b/>
          <w:bCs/>
          <w:color w:val="000000"/>
          <w:sz w:val="22"/>
          <w:szCs w:val="22"/>
        </w:rPr>
        <w:t>Output</w:t>
      </w:r>
      <w:r w:rsidRPr="00A277BC">
        <w:rPr>
          <w:rStyle w:val="apple-converted-space"/>
          <w:rFonts w:ascii="Verdana" w:hAnsi="Verdana"/>
          <w:color w:val="000000"/>
          <w:sz w:val="22"/>
          <w:szCs w:val="22"/>
        </w:rPr>
        <w:t> </w:t>
      </w:r>
      <w:r w:rsidRPr="00A277BC">
        <w:rPr>
          <w:rFonts w:ascii="Verdana" w:hAnsi="Verdana"/>
          <w:color w:val="000000"/>
          <w:sz w:val="22"/>
          <w:szCs w:val="22"/>
        </w:rPr>
        <w:t xml:space="preserve">− </w:t>
      </w:r>
      <w:proofErr w:type="gramStart"/>
      <w:r w:rsidRPr="00A277BC">
        <w:rPr>
          <w:rFonts w:ascii="Verdana" w:hAnsi="Verdana"/>
          <w:color w:val="000000"/>
          <w:sz w:val="22"/>
          <w:szCs w:val="22"/>
        </w:rPr>
        <w:t>The</w:t>
      </w:r>
      <w:proofErr w:type="gramEnd"/>
      <w:r w:rsidRPr="00A277BC">
        <w:rPr>
          <w:rFonts w:ascii="Verdana" w:hAnsi="Verdana"/>
          <w:color w:val="000000"/>
          <w:sz w:val="22"/>
          <w:szCs w:val="22"/>
        </w:rPr>
        <w:t xml:space="preserve"> expected output is as follows −</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&lt;What,1,1,1&gt; &lt;do,1,1&gt; &lt;you,1,1&gt; &lt;mean,1&gt; &lt;by,1&gt; &lt;Object,1&gt;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t>
      </w:r>
      <w:proofErr w:type="gramStart"/>
      <w:r w:rsidRPr="00A277BC">
        <w:rPr>
          <w:rFonts w:ascii="Verdana" w:hAnsi="Verdana"/>
          <w:color w:val="313131"/>
          <w:sz w:val="22"/>
          <w:szCs w:val="22"/>
        </w:rPr>
        <w:t>know,</w:t>
      </w:r>
      <w:proofErr w:type="gramEnd"/>
      <w:r w:rsidRPr="00A277BC">
        <w:rPr>
          <w:rFonts w:ascii="Verdana" w:hAnsi="Verdana"/>
          <w:color w:val="313131"/>
          <w:sz w:val="22"/>
          <w:szCs w:val="22"/>
        </w:rPr>
        <w:t>1&gt; &lt;about,1&gt; &lt;Java,1,1,1&gt;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w:t>
      </w:r>
      <w:proofErr w:type="gramStart"/>
      <w:r w:rsidRPr="00A277BC">
        <w:rPr>
          <w:rFonts w:ascii="Verdana" w:hAnsi="Verdana"/>
          <w:color w:val="313131"/>
          <w:sz w:val="22"/>
          <w:szCs w:val="22"/>
        </w:rPr>
        <w:t>is,</w:t>
      </w:r>
      <w:proofErr w:type="gramEnd"/>
      <w:r w:rsidRPr="00A277BC">
        <w:rPr>
          <w:rFonts w:ascii="Verdana" w:hAnsi="Verdana"/>
          <w:color w:val="313131"/>
          <w:sz w:val="22"/>
          <w:szCs w:val="22"/>
        </w:rPr>
        <w:t>1&gt; &lt;Virtual,1&gt; &lt;Machine,1&gt;</w:t>
      </w:r>
    </w:p>
    <w:p w:rsidR="0044180D" w:rsidRPr="00A277BC" w:rsidRDefault="0044180D"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r w:rsidRPr="00A277BC">
        <w:rPr>
          <w:rFonts w:ascii="Verdana" w:hAnsi="Verdana"/>
          <w:color w:val="313131"/>
          <w:sz w:val="22"/>
          <w:szCs w:val="22"/>
        </w:rPr>
        <w:t>&lt;How</w:t>
      </w:r>
      <w:proofErr w:type="gramStart"/>
      <w:r w:rsidRPr="00A277BC">
        <w:rPr>
          <w:rFonts w:ascii="Verdana" w:hAnsi="Verdana"/>
          <w:color w:val="313131"/>
          <w:sz w:val="22"/>
          <w:szCs w:val="22"/>
        </w:rPr>
        <w:t>,1</w:t>
      </w:r>
      <w:proofErr w:type="gramEnd"/>
      <w:r w:rsidRPr="00A277BC">
        <w:rPr>
          <w:rFonts w:ascii="Verdana" w:hAnsi="Verdana"/>
          <w:color w:val="313131"/>
          <w:sz w:val="22"/>
          <w:szCs w:val="22"/>
        </w:rPr>
        <w:t>&gt; &lt;enabled,1&gt; &lt;High,1&gt; &lt;Performance,1&gt;</w:t>
      </w:r>
    </w:p>
    <w:p w:rsidR="007C7C18" w:rsidRPr="00A277BC" w:rsidRDefault="007C7C18" w:rsidP="0044180D">
      <w:pPr>
        <w:pStyle w:val="HTMLPreformatted"/>
        <w:pBdr>
          <w:top w:val="single" w:sz="6" w:space="4" w:color="D6D6D6"/>
          <w:left w:val="single" w:sz="6" w:space="4" w:color="D6D6D6"/>
          <w:bottom w:val="single" w:sz="6" w:space="4" w:color="D6D6D6"/>
          <w:right w:val="single" w:sz="6" w:space="4" w:color="D6D6D6"/>
        </w:pBdr>
        <w:shd w:val="clear" w:color="auto" w:fill="F1F1F1"/>
        <w:rPr>
          <w:rFonts w:ascii="Verdana" w:hAnsi="Verdana"/>
          <w:color w:val="313131"/>
          <w:sz w:val="22"/>
          <w:szCs w:val="22"/>
        </w:rPr>
      </w:pPr>
    </w:p>
    <w:p w:rsidR="007C7C18" w:rsidRPr="00A277BC" w:rsidRDefault="007C7C18" w:rsidP="007C7C18">
      <w:pPr>
        <w:autoSpaceDE w:val="0"/>
        <w:autoSpaceDN w:val="0"/>
        <w:adjustRightInd w:val="0"/>
        <w:spacing w:after="0" w:line="240" w:lineRule="auto"/>
        <w:rPr>
          <w:rFonts w:ascii="Verdana" w:hAnsi="Verdana"/>
          <w:lang w:eastAsia="en-IN"/>
        </w:rPr>
      </w:pPr>
      <w:r w:rsidRPr="00A277BC">
        <w:rPr>
          <w:rFonts w:ascii="Verdana" w:hAnsi="Verdana"/>
          <w:lang w:eastAsia="en-IN"/>
        </w:rPr>
        <w:tab/>
      </w:r>
    </w:p>
    <w:p w:rsidR="007C7C18" w:rsidRPr="00A277BC" w:rsidRDefault="007C7C18" w:rsidP="007C7C18">
      <w:pPr>
        <w:autoSpaceDE w:val="0"/>
        <w:autoSpaceDN w:val="0"/>
        <w:adjustRightInd w:val="0"/>
        <w:spacing w:after="0" w:line="240" w:lineRule="auto"/>
        <w:rPr>
          <w:rFonts w:ascii="Verdana" w:hAnsi="Verdana"/>
          <w:lang w:eastAsia="en-IN"/>
        </w:rPr>
      </w:pPr>
    </w:p>
    <w:p w:rsidR="007C7C18" w:rsidRPr="00A277BC" w:rsidRDefault="007C7C18" w:rsidP="007C7C18">
      <w:pPr>
        <w:autoSpaceDE w:val="0"/>
        <w:autoSpaceDN w:val="0"/>
        <w:adjustRightInd w:val="0"/>
        <w:spacing w:after="0" w:line="240" w:lineRule="auto"/>
        <w:rPr>
          <w:rFonts w:ascii="Verdana" w:hAnsi="Verdana" w:cs="CMBX12"/>
          <w:b/>
        </w:rPr>
      </w:pPr>
      <w:r w:rsidRPr="00A277BC">
        <w:rPr>
          <w:rFonts w:ascii="Verdana" w:hAnsi="Verdana" w:cs="CMBX12"/>
          <w:b/>
        </w:rPr>
        <w:t>Coping With Node Failures</w:t>
      </w:r>
    </w:p>
    <w:p w:rsidR="007C7C18" w:rsidRPr="00A277BC" w:rsidRDefault="007C7C18" w:rsidP="00184E5D">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lastRenderedPageBreak/>
        <w:t>The worst thing that can happen is that the compute node at which the Master is executing fails.</w:t>
      </w:r>
    </w:p>
    <w:p w:rsidR="007C7C18" w:rsidRPr="00A277BC" w:rsidRDefault="007C7C18" w:rsidP="00184E5D">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In this case, the entire MapReduce job must be restarted.</w:t>
      </w:r>
    </w:p>
    <w:p w:rsidR="007C7C18" w:rsidRPr="00A277BC" w:rsidRDefault="007C7C18" w:rsidP="004D787A">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But only this one node can bring the entire process down; other failures will be managed by the Master, and the MapReduce job will complete eventually.</w:t>
      </w:r>
    </w:p>
    <w:p w:rsidR="007C7C18" w:rsidRPr="00A277BC" w:rsidRDefault="007C7C18" w:rsidP="007C7C18">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Suppose the compute node at which a Map worker resides fails. </w:t>
      </w:r>
    </w:p>
    <w:p w:rsidR="007C7C18" w:rsidRPr="00A277BC" w:rsidRDefault="007C7C18" w:rsidP="004A3624">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This failure will be detected by the Master, because it periodically pings the Worker</w:t>
      </w:r>
      <w:r w:rsidR="00050946" w:rsidRPr="00A277BC">
        <w:rPr>
          <w:rFonts w:ascii="Verdana" w:hAnsi="Verdana" w:cs="CMR10"/>
        </w:rPr>
        <w:t xml:space="preserve"> </w:t>
      </w:r>
      <w:r w:rsidRPr="00A277BC">
        <w:rPr>
          <w:rFonts w:ascii="Verdana" w:hAnsi="Verdana" w:cs="CMR10"/>
        </w:rPr>
        <w:t xml:space="preserve">processes. </w:t>
      </w:r>
    </w:p>
    <w:p w:rsidR="007C7C18" w:rsidRPr="00A277BC" w:rsidRDefault="007C7C18" w:rsidP="004B3C13">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All the Map tasks that were assigned to this Worker will have to be redone, even if they had completed. </w:t>
      </w:r>
    </w:p>
    <w:p w:rsidR="007C7C18" w:rsidRPr="00A277BC" w:rsidRDefault="007C7C18" w:rsidP="00A52067">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The reason for redoing completed Map tasks is that their output destined for the Reduce tasks resides at that compute node, and is now unavailable to the Reduce tasks. </w:t>
      </w:r>
    </w:p>
    <w:p w:rsidR="007C7C18" w:rsidRPr="00A277BC" w:rsidRDefault="007C7C18" w:rsidP="00A441EA">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The Master sets the status of each of these Map tasks to idle and will schedule them on a Worker when one becomes available. </w:t>
      </w:r>
    </w:p>
    <w:p w:rsidR="007C7C18" w:rsidRPr="00A277BC" w:rsidRDefault="007C7C18" w:rsidP="00CF3A31">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The Master must also inform each Reduce task that the location of its input from that Map task has changed.</w:t>
      </w:r>
    </w:p>
    <w:p w:rsidR="007C7C18" w:rsidRPr="00A277BC" w:rsidRDefault="007C7C18" w:rsidP="007C7C18">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Dealing with a failure at the node of a Reduce worker is simpler. </w:t>
      </w:r>
    </w:p>
    <w:p w:rsidR="007C7C18" w:rsidRPr="00A277BC" w:rsidRDefault="007C7C18" w:rsidP="002B202A">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The Master simply sets the status of its currently executing Reduce tasks to idle. </w:t>
      </w:r>
    </w:p>
    <w:p w:rsidR="007C7C18" w:rsidRPr="00A277BC" w:rsidRDefault="007C7C18" w:rsidP="00EC21C8">
      <w:pPr>
        <w:pStyle w:val="ListParagraph"/>
        <w:numPr>
          <w:ilvl w:val="0"/>
          <w:numId w:val="5"/>
        </w:numPr>
        <w:autoSpaceDE w:val="0"/>
        <w:autoSpaceDN w:val="0"/>
        <w:adjustRightInd w:val="0"/>
        <w:spacing w:after="0" w:line="240" w:lineRule="auto"/>
        <w:rPr>
          <w:rFonts w:ascii="Verdana" w:hAnsi="Verdana"/>
          <w:lang w:eastAsia="en-IN"/>
        </w:rPr>
      </w:pPr>
      <w:r w:rsidRPr="00A277BC">
        <w:rPr>
          <w:rFonts w:ascii="Verdana" w:hAnsi="Verdana" w:cs="CMR10"/>
        </w:rPr>
        <w:t>These will be rescheduled on another reduce worker later.</w:t>
      </w:r>
    </w:p>
    <w:p w:rsidR="00005625" w:rsidRPr="00A277BC" w:rsidRDefault="00005625" w:rsidP="00005625">
      <w:pPr>
        <w:autoSpaceDE w:val="0"/>
        <w:autoSpaceDN w:val="0"/>
        <w:adjustRightInd w:val="0"/>
        <w:spacing w:after="0" w:line="240" w:lineRule="auto"/>
        <w:rPr>
          <w:rFonts w:ascii="Verdana" w:hAnsi="Verdana"/>
          <w:lang w:eastAsia="en-IN"/>
        </w:rPr>
      </w:pPr>
    </w:p>
    <w:p w:rsidR="00005625" w:rsidRPr="00A277BC" w:rsidRDefault="00173F2E" w:rsidP="00005625">
      <w:pPr>
        <w:autoSpaceDE w:val="0"/>
        <w:autoSpaceDN w:val="0"/>
        <w:adjustRightInd w:val="0"/>
        <w:spacing w:after="0" w:line="240" w:lineRule="auto"/>
        <w:rPr>
          <w:rFonts w:ascii="Verdana" w:hAnsi="Verdana"/>
          <w:b/>
          <w:lang w:eastAsia="en-IN"/>
        </w:rPr>
      </w:pPr>
      <w:r w:rsidRPr="00A277BC">
        <w:rPr>
          <w:rFonts w:ascii="Verdana" w:hAnsi="Verdana"/>
          <w:b/>
          <w:lang w:eastAsia="en-IN"/>
        </w:rPr>
        <w:t>Union and Intersection</w:t>
      </w:r>
    </w:p>
    <w:p w:rsidR="00005625" w:rsidRPr="00A277BC" w:rsidRDefault="00005625" w:rsidP="001C460C">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First, consider the union of two relations. Suppose relations </w:t>
      </w:r>
      <w:r w:rsidRPr="00A277BC">
        <w:rPr>
          <w:rFonts w:ascii="Verdana" w:eastAsia="CMMI10" w:hAnsi="Verdana" w:cs="CMMI10"/>
        </w:rPr>
        <w:t xml:space="preserve">R </w:t>
      </w:r>
      <w:r w:rsidRPr="00A277BC">
        <w:rPr>
          <w:rFonts w:ascii="Verdana" w:hAnsi="Verdana" w:cs="CMR10"/>
        </w:rPr>
        <w:t xml:space="preserve">and </w:t>
      </w:r>
      <w:r w:rsidRPr="00A277BC">
        <w:rPr>
          <w:rFonts w:ascii="Verdana" w:eastAsia="CMMI10" w:hAnsi="Verdana" w:cs="CMMI10"/>
        </w:rPr>
        <w:t xml:space="preserve">S </w:t>
      </w:r>
      <w:r w:rsidRPr="00A277BC">
        <w:rPr>
          <w:rFonts w:ascii="Verdana" w:hAnsi="Verdana" w:cs="CMR10"/>
        </w:rPr>
        <w:t>have the</w:t>
      </w:r>
      <w:r w:rsidR="00050946" w:rsidRPr="00A277BC">
        <w:rPr>
          <w:rFonts w:ascii="Verdana" w:hAnsi="Verdana" w:cs="CMR10"/>
        </w:rPr>
        <w:t xml:space="preserve"> </w:t>
      </w:r>
      <w:r w:rsidRPr="00A277BC">
        <w:rPr>
          <w:rFonts w:ascii="Verdana" w:hAnsi="Verdana" w:cs="CMR10"/>
        </w:rPr>
        <w:t xml:space="preserve">same schema. </w:t>
      </w:r>
    </w:p>
    <w:p w:rsidR="00005625" w:rsidRPr="00A277BC" w:rsidRDefault="00005625" w:rsidP="00050946">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BX10"/>
        </w:rPr>
        <w:t>The Map Function</w:t>
      </w:r>
      <w:r w:rsidRPr="00A277BC">
        <w:rPr>
          <w:rFonts w:ascii="Verdana" w:hAnsi="Verdana" w:cs="CMR10"/>
        </w:rPr>
        <w:t xml:space="preserve">: Turn each input tuple </w:t>
      </w:r>
      <w:r w:rsidRPr="00A277BC">
        <w:rPr>
          <w:rFonts w:ascii="Verdana" w:eastAsia="CMMI10" w:hAnsi="Verdana" w:cs="CMMI10"/>
        </w:rPr>
        <w:t xml:space="preserve">t </w:t>
      </w:r>
      <w:r w:rsidRPr="00A277BC">
        <w:rPr>
          <w:rFonts w:ascii="Verdana" w:hAnsi="Verdana" w:cs="CMR10"/>
        </w:rPr>
        <w:t>into a key-value pair (</w:t>
      </w:r>
      <w:r w:rsidRPr="00A277BC">
        <w:rPr>
          <w:rFonts w:ascii="Verdana" w:eastAsia="CMMI10" w:hAnsi="Verdana" w:cs="CMMI10"/>
        </w:rPr>
        <w:t>t, t</w:t>
      </w:r>
      <w:r w:rsidRPr="00A277BC">
        <w:rPr>
          <w:rFonts w:ascii="Verdana" w:hAnsi="Verdana" w:cs="CMR10"/>
        </w:rPr>
        <w:t>).</w:t>
      </w:r>
    </w:p>
    <w:p w:rsidR="00005625" w:rsidRPr="00A277BC" w:rsidRDefault="00005625" w:rsidP="00C91A74">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BX10"/>
        </w:rPr>
        <w:t>The Reduce Function</w:t>
      </w:r>
      <w:r w:rsidRPr="00A277BC">
        <w:rPr>
          <w:rFonts w:ascii="Verdana" w:hAnsi="Verdana" w:cs="CMR10"/>
        </w:rPr>
        <w:t xml:space="preserve">: Associated with each key </w:t>
      </w:r>
      <w:r w:rsidRPr="00A277BC">
        <w:rPr>
          <w:rFonts w:ascii="Verdana" w:eastAsia="CMMI10" w:hAnsi="Verdana" w:cs="CMMI10"/>
        </w:rPr>
        <w:t xml:space="preserve">t </w:t>
      </w:r>
      <w:r w:rsidRPr="00A277BC">
        <w:rPr>
          <w:rFonts w:ascii="Verdana" w:hAnsi="Verdana" w:cs="CMR10"/>
        </w:rPr>
        <w:t>there will be either one or</w:t>
      </w:r>
      <w:r w:rsidR="00050946" w:rsidRPr="00A277BC">
        <w:rPr>
          <w:rFonts w:ascii="Verdana" w:hAnsi="Verdana" w:cs="CMR10"/>
        </w:rPr>
        <w:t xml:space="preserve"> </w:t>
      </w:r>
      <w:r w:rsidRPr="00A277BC">
        <w:rPr>
          <w:rFonts w:ascii="Verdana" w:hAnsi="Verdana" w:cs="CMR10"/>
        </w:rPr>
        <w:t>two values. Produce output (</w:t>
      </w:r>
      <w:r w:rsidRPr="00A277BC">
        <w:rPr>
          <w:rFonts w:ascii="Verdana" w:eastAsia="CMMI10" w:hAnsi="Verdana" w:cs="CMMI10"/>
        </w:rPr>
        <w:t>t, t</w:t>
      </w:r>
      <w:r w:rsidRPr="00A277BC">
        <w:rPr>
          <w:rFonts w:ascii="Verdana" w:hAnsi="Verdana" w:cs="CMR10"/>
        </w:rPr>
        <w:t>) in either case.</w:t>
      </w:r>
    </w:p>
    <w:p w:rsidR="00050946" w:rsidRPr="00A277BC" w:rsidRDefault="00005625" w:rsidP="00050946">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To compute the intersection, we can use the same Map function. </w:t>
      </w:r>
    </w:p>
    <w:p w:rsidR="00005625" w:rsidRPr="00A277BC" w:rsidRDefault="00005625" w:rsidP="00820825">
      <w:pPr>
        <w:pStyle w:val="ListParagraph"/>
        <w:numPr>
          <w:ilvl w:val="0"/>
          <w:numId w:val="5"/>
        </w:numPr>
        <w:autoSpaceDE w:val="0"/>
        <w:autoSpaceDN w:val="0"/>
        <w:adjustRightInd w:val="0"/>
        <w:spacing w:after="0" w:line="240" w:lineRule="auto"/>
        <w:rPr>
          <w:rFonts w:ascii="Verdana" w:hAnsi="Verdana" w:cs="CMR10"/>
        </w:rPr>
      </w:pPr>
      <w:proofErr w:type="spellStart"/>
      <w:r w:rsidRPr="00A277BC">
        <w:rPr>
          <w:rFonts w:ascii="Verdana" w:hAnsi="Verdana" w:cs="CMR10"/>
        </w:rPr>
        <w:t>However</w:t>
      </w:r>
      <w:proofErr w:type="gramStart"/>
      <w:r w:rsidRPr="00A277BC">
        <w:rPr>
          <w:rFonts w:ascii="Verdana" w:hAnsi="Verdana" w:cs="CMR10"/>
        </w:rPr>
        <w:t>,the</w:t>
      </w:r>
      <w:proofErr w:type="spellEnd"/>
      <w:proofErr w:type="gramEnd"/>
      <w:r w:rsidRPr="00A277BC">
        <w:rPr>
          <w:rFonts w:ascii="Verdana" w:hAnsi="Verdana" w:cs="CMR10"/>
        </w:rPr>
        <w:t xml:space="preserve"> Reduce function must produce a tuple only if both relations have the tuple.</w:t>
      </w:r>
    </w:p>
    <w:p w:rsidR="00050946" w:rsidRPr="00A277BC" w:rsidRDefault="00005625" w:rsidP="00930384">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If the key </w:t>
      </w:r>
      <w:r w:rsidRPr="00A277BC">
        <w:rPr>
          <w:rFonts w:ascii="Verdana" w:eastAsia="CMMI10" w:hAnsi="Verdana" w:cs="CMMI10"/>
        </w:rPr>
        <w:t xml:space="preserve">t </w:t>
      </w:r>
      <w:r w:rsidRPr="00A277BC">
        <w:rPr>
          <w:rFonts w:ascii="Verdana" w:hAnsi="Verdana" w:cs="CMR10"/>
        </w:rPr>
        <w:t>has a list of two values [</w:t>
      </w:r>
      <w:r w:rsidRPr="00A277BC">
        <w:rPr>
          <w:rFonts w:ascii="Verdana" w:eastAsia="CMMI10" w:hAnsi="Verdana" w:cs="CMMI10"/>
        </w:rPr>
        <w:t>t, t</w:t>
      </w:r>
      <w:r w:rsidRPr="00A277BC">
        <w:rPr>
          <w:rFonts w:ascii="Verdana" w:hAnsi="Verdana" w:cs="CMR10"/>
        </w:rPr>
        <w:t>] associated with it, then the Reduce</w:t>
      </w:r>
      <w:r w:rsidR="00050946" w:rsidRPr="00A277BC">
        <w:rPr>
          <w:rFonts w:ascii="Verdana" w:hAnsi="Verdana" w:cs="CMR10"/>
        </w:rPr>
        <w:t xml:space="preserve"> </w:t>
      </w:r>
      <w:r w:rsidRPr="00A277BC">
        <w:rPr>
          <w:rFonts w:ascii="Verdana" w:hAnsi="Verdana" w:cs="CMR10"/>
        </w:rPr>
        <w:t xml:space="preserve">task for </w:t>
      </w:r>
      <w:r w:rsidRPr="00A277BC">
        <w:rPr>
          <w:rFonts w:ascii="Verdana" w:eastAsia="CMMI10" w:hAnsi="Verdana" w:cs="CMMI10"/>
        </w:rPr>
        <w:t xml:space="preserve">t </w:t>
      </w:r>
      <w:r w:rsidRPr="00A277BC">
        <w:rPr>
          <w:rFonts w:ascii="Verdana" w:hAnsi="Verdana" w:cs="CMR10"/>
        </w:rPr>
        <w:t>should produce (</w:t>
      </w:r>
      <w:r w:rsidRPr="00A277BC">
        <w:rPr>
          <w:rFonts w:ascii="Verdana" w:eastAsia="CMMI10" w:hAnsi="Verdana" w:cs="CMMI10"/>
        </w:rPr>
        <w:t>t, t</w:t>
      </w:r>
      <w:r w:rsidRPr="00A277BC">
        <w:rPr>
          <w:rFonts w:ascii="Verdana" w:hAnsi="Verdana" w:cs="CMR10"/>
        </w:rPr>
        <w:t xml:space="preserve">). </w:t>
      </w:r>
    </w:p>
    <w:p w:rsidR="00005625" w:rsidRPr="00A277BC" w:rsidRDefault="00005625" w:rsidP="005A4673">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However, if the value-list associated with key</w:t>
      </w:r>
      <w:r w:rsidR="00050946" w:rsidRPr="00A277BC">
        <w:rPr>
          <w:rFonts w:ascii="Verdana" w:hAnsi="Verdana" w:cs="CMR10"/>
        </w:rPr>
        <w:t xml:space="preserve"> </w:t>
      </w:r>
      <w:r w:rsidRPr="00A277BC">
        <w:rPr>
          <w:rFonts w:ascii="Verdana" w:eastAsia="CMMI10" w:hAnsi="Verdana" w:cs="CMMI10"/>
        </w:rPr>
        <w:t xml:space="preserve">t </w:t>
      </w:r>
      <w:r w:rsidRPr="00A277BC">
        <w:rPr>
          <w:rFonts w:ascii="Verdana" w:hAnsi="Verdana" w:cs="CMR10"/>
        </w:rPr>
        <w:t>is just [</w:t>
      </w:r>
      <w:r w:rsidRPr="00A277BC">
        <w:rPr>
          <w:rFonts w:ascii="Verdana" w:eastAsia="CMMI10" w:hAnsi="Verdana" w:cs="CMMI10"/>
        </w:rPr>
        <w:t>t</w:t>
      </w:r>
      <w:r w:rsidRPr="00A277BC">
        <w:rPr>
          <w:rFonts w:ascii="Verdana" w:hAnsi="Verdana" w:cs="CMR10"/>
        </w:rPr>
        <w:t xml:space="preserve">], then one of </w:t>
      </w:r>
      <w:r w:rsidRPr="00A277BC">
        <w:rPr>
          <w:rFonts w:ascii="Verdana" w:eastAsia="CMMI10" w:hAnsi="Verdana" w:cs="CMMI10"/>
        </w:rPr>
        <w:t xml:space="preserve">R </w:t>
      </w:r>
      <w:r w:rsidRPr="00A277BC">
        <w:rPr>
          <w:rFonts w:ascii="Verdana" w:hAnsi="Verdana" w:cs="CMR10"/>
        </w:rPr>
        <w:t xml:space="preserve">and </w:t>
      </w:r>
      <w:r w:rsidRPr="00A277BC">
        <w:rPr>
          <w:rFonts w:ascii="Verdana" w:eastAsia="CMMI10" w:hAnsi="Verdana" w:cs="CMMI10"/>
        </w:rPr>
        <w:t xml:space="preserve">S </w:t>
      </w:r>
      <w:r w:rsidRPr="00A277BC">
        <w:rPr>
          <w:rFonts w:ascii="Verdana" w:hAnsi="Verdana" w:cs="CMR10"/>
        </w:rPr>
        <w:t xml:space="preserve">is missing </w:t>
      </w:r>
      <w:r w:rsidRPr="00A277BC">
        <w:rPr>
          <w:rFonts w:ascii="Verdana" w:eastAsia="CMMI10" w:hAnsi="Verdana" w:cs="CMMI10"/>
        </w:rPr>
        <w:t>t</w:t>
      </w:r>
      <w:r w:rsidRPr="00A277BC">
        <w:rPr>
          <w:rFonts w:ascii="Verdana" w:hAnsi="Verdana" w:cs="CMR10"/>
        </w:rPr>
        <w:t>, so we don’t want to produce a</w:t>
      </w:r>
      <w:r w:rsidR="00050946" w:rsidRPr="00A277BC">
        <w:rPr>
          <w:rFonts w:ascii="Verdana" w:hAnsi="Verdana" w:cs="CMR10"/>
        </w:rPr>
        <w:t xml:space="preserve"> </w:t>
      </w:r>
      <w:r w:rsidRPr="00A277BC">
        <w:rPr>
          <w:rFonts w:ascii="Verdana" w:hAnsi="Verdana" w:cs="CMR10"/>
        </w:rPr>
        <w:t>tuple for the intersection.</w:t>
      </w:r>
    </w:p>
    <w:p w:rsidR="00005625" w:rsidRPr="00A277BC" w:rsidRDefault="00005625" w:rsidP="00050946">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BX10"/>
        </w:rPr>
        <w:t>The Map Function</w:t>
      </w:r>
      <w:r w:rsidRPr="00A277BC">
        <w:rPr>
          <w:rFonts w:ascii="Verdana" w:hAnsi="Verdana" w:cs="CMR10"/>
        </w:rPr>
        <w:t xml:space="preserve">: Turn each tuple </w:t>
      </w:r>
      <w:r w:rsidRPr="00A277BC">
        <w:rPr>
          <w:rFonts w:ascii="Verdana" w:eastAsia="CMMI10" w:hAnsi="Verdana" w:cs="CMMI10"/>
        </w:rPr>
        <w:t xml:space="preserve">t </w:t>
      </w:r>
      <w:r w:rsidRPr="00A277BC">
        <w:rPr>
          <w:rFonts w:ascii="Verdana" w:hAnsi="Verdana" w:cs="CMR10"/>
        </w:rPr>
        <w:t>into a key-value pair (</w:t>
      </w:r>
      <w:r w:rsidRPr="00A277BC">
        <w:rPr>
          <w:rFonts w:ascii="Verdana" w:eastAsia="CMMI10" w:hAnsi="Verdana" w:cs="CMMI10"/>
        </w:rPr>
        <w:t>t, t</w:t>
      </w:r>
      <w:r w:rsidRPr="00A277BC">
        <w:rPr>
          <w:rFonts w:ascii="Verdana" w:hAnsi="Verdana" w:cs="CMR10"/>
        </w:rPr>
        <w:t>).</w:t>
      </w:r>
    </w:p>
    <w:p w:rsidR="00005625" w:rsidRPr="00A277BC" w:rsidRDefault="00005625" w:rsidP="007509DE">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BX10"/>
        </w:rPr>
        <w:t>The Reduce Function</w:t>
      </w:r>
      <w:r w:rsidRPr="00A277BC">
        <w:rPr>
          <w:rFonts w:ascii="Verdana" w:hAnsi="Verdana" w:cs="CMR10"/>
        </w:rPr>
        <w:t xml:space="preserve">: If key </w:t>
      </w:r>
      <w:r w:rsidRPr="00A277BC">
        <w:rPr>
          <w:rFonts w:ascii="Verdana" w:eastAsia="CMMI10" w:hAnsi="Verdana" w:cs="CMMI10"/>
        </w:rPr>
        <w:t xml:space="preserve">t </w:t>
      </w:r>
      <w:r w:rsidRPr="00A277BC">
        <w:rPr>
          <w:rFonts w:ascii="Verdana" w:hAnsi="Verdana" w:cs="CMR10"/>
        </w:rPr>
        <w:t>has value list [</w:t>
      </w:r>
      <w:r w:rsidRPr="00A277BC">
        <w:rPr>
          <w:rFonts w:ascii="Verdana" w:eastAsia="CMMI10" w:hAnsi="Verdana" w:cs="CMMI10"/>
        </w:rPr>
        <w:t>t, t</w:t>
      </w:r>
      <w:r w:rsidRPr="00A277BC">
        <w:rPr>
          <w:rFonts w:ascii="Verdana" w:hAnsi="Verdana" w:cs="CMR10"/>
        </w:rPr>
        <w:t>], then produce (</w:t>
      </w:r>
      <w:r w:rsidRPr="00A277BC">
        <w:rPr>
          <w:rFonts w:ascii="Verdana" w:eastAsia="CMMI10" w:hAnsi="Verdana" w:cs="CMMI10"/>
        </w:rPr>
        <w:t>t, t</w:t>
      </w:r>
      <w:r w:rsidRPr="00A277BC">
        <w:rPr>
          <w:rFonts w:ascii="Verdana" w:hAnsi="Verdana" w:cs="CMR10"/>
        </w:rPr>
        <w:t>). Otherwise,</w:t>
      </w:r>
      <w:r w:rsidR="00050946" w:rsidRPr="00A277BC">
        <w:rPr>
          <w:rFonts w:ascii="Verdana" w:hAnsi="Verdana" w:cs="CMR10"/>
        </w:rPr>
        <w:t xml:space="preserve"> </w:t>
      </w:r>
      <w:r w:rsidRPr="00A277BC">
        <w:rPr>
          <w:rFonts w:ascii="Verdana" w:hAnsi="Verdana" w:cs="CMR10"/>
        </w:rPr>
        <w:t>produce nothing.</w:t>
      </w:r>
    </w:p>
    <w:p w:rsidR="00050946" w:rsidRPr="00A277BC" w:rsidRDefault="00005625" w:rsidP="007D7878">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 xml:space="preserve">The Difference </w:t>
      </w:r>
      <w:r w:rsidRPr="00A277BC">
        <w:rPr>
          <w:rFonts w:ascii="Verdana" w:eastAsia="CMMI10" w:hAnsi="Verdana" w:cs="CMMI10"/>
        </w:rPr>
        <w:t xml:space="preserve">R </w:t>
      </w:r>
      <w:r w:rsidRPr="00A277BC">
        <w:rPr>
          <w:rFonts w:ascii="Verdana" w:eastAsia="CMSY10" w:hAnsi="Verdana" w:cs="CMSY10"/>
        </w:rPr>
        <w:t xml:space="preserve">− </w:t>
      </w:r>
      <w:r w:rsidRPr="00A277BC">
        <w:rPr>
          <w:rFonts w:ascii="Verdana" w:eastAsia="CMMI10" w:hAnsi="Verdana" w:cs="CMMI10"/>
        </w:rPr>
        <w:t xml:space="preserve">S </w:t>
      </w:r>
      <w:r w:rsidRPr="00A277BC">
        <w:rPr>
          <w:rFonts w:ascii="Verdana" w:hAnsi="Verdana" w:cs="CMR10"/>
        </w:rPr>
        <w:t>requires a bit more thought. The only way a tuple</w:t>
      </w:r>
      <w:r w:rsidR="00050946" w:rsidRPr="00A277BC">
        <w:rPr>
          <w:rFonts w:ascii="Verdana" w:hAnsi="Verdana" w:cs="CMR10"/>
        </w:rPr>
        <w:t xml:space="preserve"> </w:t>
      </w:r>
      <w:r w:rsidRPr="00A277BC">
        <w:rPr>
          <w:rFonts w:ascii="Verdana" w:eastAsia="CMMI10" w:hAnsi="Verdana" w:cs="CMMI10"/>
        </w:rPr>
        <w:t xml:space="preserve">t </w:t>
      </w:r>
      <w:r w:rsidRPr="00A277BC">
        <w:rPr>
          <w:rFonts w:ascii="Verdana" w:hAnsi="Verdana" w:cs="CMR10"/>
        </w:rPr>
        <w:t xml:space="preserve">can appear in the output is if it is in </w:t>
      </w:r>
      <w:r w:rsidRPr="00A277BC">
        <w:rPr>
          <w:rFonts w:ascii="Verdana" w:eastAsia="CMMI10" w:hAnsi="Verdana" w:cs="CMMI10"/>
        </w:rPr>
        <w:t xml:space="preserve">R </w:t>
      </w:r>
      <w:r w:rsidRPr="00A277BC">
        <w:rPr>
          <w:rFonts w:ascii="Verdana" w:hAnsi="Verdana" w:cs="CMR10"/>
        </w:rPr>
        <w:t xml:space="preserve">but not in </w:t>
      </w:r>
      <w:r w:rsidRPr="00A277BC">
        <w:rPr>
          <w:rFonts w:ascii="Verdana" w:eastAsia="CMMI10" w:hAnsi="Verdana" w:cs="CMMI10"/>
        </w:rPr>
        <w:t>S</w:t>
      </w:r>
      <w:r w:rsidRPr="00A277BC">
        <w:rPr>
          <w:rFonts w:ascii="Verdana" w:hAnsi="Verdana" w:cs="CMR10"/>
        </w:rPr>
        <w:t xml:space="preserve">. </w:t>
      </w:r>
    </w:p>
    <w:p w:rsidR="00050946" w:rsidRPr="00A277BC" w:rsidRDefault="00005625" w:rsidP="00A02EBF">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The Map function</w:t>
      </w:r>
      <w:r w:rsidR="00050946" w:rsidRPr="00A277BC">
        <w:rPr>
          <w:rFonts w:ascii="Verdana" w:hAnsi="Verdana" w:cs="CMR10"/>
        </w:rPr>
        <w:t xml:space="preserve"> </w:t>
      </w:r>
      <w:r w:rsidRPr="00A277BC">
        <w:rPr>
          <w:rFonts w:ascii="Verdana" w:hAnsi="Verdana" w:cs="CMR10"/>
        </w:rPr>
        <w:t xml:space="preserve">can pass tuples from </w:t>
      </w:r>
      <w:r w:rsidRPr="00A277BC">
        <w:rPr>
          <w:rFonts w:ascii="Verdana" w:eastAsia="CMMI10" w:hAnsi="Verdana" w:cs="CMMI10"/>
        </w:rPr>
        <w:t xml:space="preserve">R </w:t>
      </w:r>
      <w:r w:rsidRPr="00A277BC">
        <w:rPr>
          <w:rFonts w:ascii="Verdana" w:hAnsi="Verdana" w:cs="CMR10"/>
        </w:rPr>
        <w:t xml:space="preserve">and </w:t>
      </w:r>
      <w:r w:rsidRPr="00A277BC">
        <w:rPr>
          <w:rFonts w:ascii="Verdana" w:eastAsia="CMMI10" w:hAnsi="Verdana" w:cs="CMMI10"/>
        </w:rPr>
        <w:t xml:space="preserve">S </w:t>
      </w:r>
      <w:r w:rsidRPr="00A277BC">
        <w:rPr>
          <w:rFonts w:ascii="Verdana" w:hAnsi="Verdana" w:cs="CMR10"/>
        </w:rPr>
        <w:t xml:space="preserve">through, but must inform the </w:t>
      </w:r>
    </w:p>
    <w:p w:rsidR="00050946" w:rsidRPr="00A277BC" w:rsidRDefault="00050946" w:rsidP="00050946">
      <w:pPr>
        <w:pStyle w:val="ListParagraph"/>
        <w:autoSpaceDE w:val="0"/>
        <w:autoSpaceDN w:val="0"/>
        <w:adjustRightInd w:val="0"/>
        <w:spacing w:after="0" w:line="240" w:lineRule="auto"/>
        <w:rPr>
          <w:rFonts w:ascii="Verdana" w:hAnsi="Verdana" w:cs="CMR10"/>
        </w:rPr>
      </w:pPr>
    </w:p>
    <w:p w:rsidR="00050946" w:rsidRPr="00A277BC" w:rsidRDefault="00005625" w:rsidP="000107DA">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Reduce function</w:t>
      </w:r>
      <w:r w:rsidR="00050946" w:rsidRPr="00A277BC">
        <w:rPr>
          <w:rFonts w:ascii="Verdana" w:hAnsi="Verdana" w:cs="CMR10"/>
        </w:rPr>
        <w:t xml:space="preserve"> </w:t>
      </w:r>
      <w:r w:rsidRPr="00A277BC">
        <w:rPr>
          <w:rFonts w:ascii="Verdana" w:hAnsi="Verdana" w:cs="CMR10"/>
        </w:rPr>
        <w:t xml:space="preserve">whether the tuple came from </w:t>
      </w:r>
      <w:r w:rsidRPr="00A277BC">
        <w:rPr>
          <w:rFonts w:ascii="Verdana" w:eastAsia="CMMI10" w:hAnsi="Verdana" w:cs="CMMI10"/>
        </w:rPr>
        <w:t xml:space="preserve">R </w:t>
      </w:r>
      <w:r w:rsidRPr="00A277BC">
        <w:rPr>
          <w:rFonts w:ascii="Verdana" w:hAnsi="Verdana" w:cs="CMR10"/>
        </w:rPr>
        <w:t xml:space="preserve">or </w:t>
      </w:r>
      <w:r w:rsidRPr="00A277BC">
        <w:rPr>
          <w:rFonts w:ascii="Verdana" w:eastAsia="CMMI10" w:hAnsi="Verdana" w:cs="CMMI10"/>
        </w:rPr>
        <w:t>S</w:t>
      </w:r>
      <w:r w:rsidRPr="00A277BC">
        <w:rPr>
          <w:rFonts w:ascii="Verdana" w:hAnsi="Verdana" w:cs="CMR10"/>
        </w:rPr>
        <w:t>. We shall thus use the relation as the</w:t>
      </w:r>
      <w:r w:rsidR="00050946" w:rsidRPr="00A277BC">
        <w:rPr>
          <w:rFonts w:ascii="Verdana" w:hAnsi="Verdana" w:cs="CMR10"/>
        </w:rPr>
        <w:t xml:space="preserve"> </w:t>
      </w:r>
      <w:r w:rsidRPr="00A277BC">
        <w:rPr>
          <w:rFonts w:ascii="Verdana" w:hAnsi="Verdana" w:cs="CMR10"/>
        </w:rPr>
        <w:t xml:space="preserve">value associated with the key </w:t>
      </w:r>
      <w:r w:rsidRPr="00A277BC">
        <w:rPr>
          <w:rFonts w:ascii="Verdana" w:eastAsia="CMMI10" w:hAnsi="Verdana" w:cs="CMMI10"/>
        </w:rPr>
        <w:t>t</w:t>
      </w:r>
      <w:r w:rsidRPr="00A277BC">
        <w:rPr>
          <w:rFonts w:ascii="Verdana" w:hAnsi="Verdana" w:cs="CMR10"/>
        </w:rPr>
        <w:t>.</w:t>
      </w:r>
    </w:p>
    <w:p w:rsidR="00050946" w:rsidRPr="00A277BC" w:rsidRDefault="00050946" w:rsidP="00050946">
      <w:pPr>
        <w:pStyle w:val="ListParagraph"/>
        <w:rPr>
          <w:rFonts w:ascii="Verdana" w:hAnsi="Verdana" w:cs="CMR10"/>
        </w:rPr>
      </w:pPr>
    </w:p>
    <w:p w:rsidR="00005625" w:rsidRPr="00A277BC" w:rsidRDefault="00005625" w:rsidP="000107DA">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t>Here is a specification for the two functions.</w:t>
      </w:r>
    </w:p>
    <w:p w:rsidR="00050946" w:rsidRPr="00A277BC" w:rsidRDefault="003E73D2" w:rsidP="00717646">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BX10"/>
        </w:rPr>
        <w:t>The Map Function</w:t>
      </w:r>
      <w:r w:rsidRPr="00A277BC">
        <w:rPr>
          <w:rFonts w:ascii="Verdana" w:hAnsi="Verdana" w:cs="CMR10"/>
        </w:rPr>
        <w:t xml:space="preserve">: For a tuple </w:t>
      </w:r>
      <w:r w:rsidRPr="00A277BC">
        <w:rPr>
          <w:rFonts w:ascii="Verdana" w:eastAsia="CMMI10" w:hAnsi="Verdana" w:cs="CMMI10"/>
        </w:rPr>
        <w:t xml:space="preserve">t </w:t>
      </w:r>
      <w:r w:rsidRPr="00A277BC">
        <w:rPr>
          <w:rFonts w:ascii="Verdana" w:hAnsi="Verdana" w:cs="CMR10"/>
        </w:rPr>
        <w:t xml:space="preserve">in </w:t>
      </w:r>
      <w:r w:rsidRPr="00A277BC">
        <w:rPr>
          <w:rFonts w:ascii="Verdana" w:eastAsia="CMMI10" w:hAnsi="Verdana" w:cs="CMMI10"/>
        </w:rPr>
        <w:t>R</w:t>
      </w:r>
      <w:r w:rsidRPr="00A277BC">
        <w:rPr>
          <w:rFonts w:ascii="Verdana" w:hAnsi="Verdana" w:cs="CMR10"/>
        </w:rPr>
        <w:t>, produce key-value pair (</w:t>
      </w:r>
      <w:proofErr w:type="spellStart"/>
      <w:r w:rsidRPr="00A277BC">
        <w:rPr>
          <w:rFonts w:ascii="Verdana" w:eastAsia="CMMI10" w:hAnsi="Verdana" w:cs="CMMI10"/>
        </w:rPr>
        <w:t>t</w:t>
      </w:r>
      <w:proofErr w:type="gramStart"/>
      <w:r w:rsidRPr="00A277BC">
        <w:rPr>
          <w:rFonts w:ascii="Verdana" w:eastAsia="CMMI10" w:hAnsi="Verdana" w:cs="CMMI10"/>
        </w:rPr>
        <w:t>,R</w:t>
      </w:r>
      <w:proofErr w:type="spellEnd"/>
      <w:proofErr w:type="gramEnd"/>
      <w:r w:rsidRPr="00A277BC">
        <w:rPr>
          <w:rFonts w:ascii="Verdana" w:hAnsi="Verdana" w:cs="CMR10"/>
        </w:rPr>
        <w:t>), and</w:t>
      </w:r>
      <w:r w:rsidR="00050946" w:rsidRPr="00A277BC">
        <w:rPr>
          <w:rFonts w:ascii="Verdana" w:hAnsi="Verdana" w:cs="CMR10"/>
        </w:rPr>
        <w:t xml:space="preserve"> </w:t>
      </w:r>
      <w:r w:rsidRPr="00A277BC">
        <w:rPr>
          <w:rFonts w:ascii="Verdana" w:hAnsi="Verdana" w:cs="CMR10"/>
        </w:rPr>
        <w:t xml:space="preserve">for a tuple </w:t>
      </w:r>
      <w:r w:rsidRPr="00A277BC">
        <w:rPr>
          <w:rFonts w:ascii="Verdana" w:eastAsia="CMMI10" w:hAnsi="Verdana" w:cs="CMMI10"/>
        </w:rPr>
        <w:t xml:space="preserve">t </w:t>
      </w:r>
      <w:r w:rsidRPr="00A277BC">
        <w:rPr>
          <w:rFonts w:ascii="Verdana" w:hAnsi="Verdana" w:cs="CMR10"/>
        </w:rPr>
        <w:t xml:space="preserve">in </w:t>
      </w:r>
      <w:r w:rsidRPr="00A277BC">
        <w:rPr>
          <w:rFonts w:ascii="Verdana" w:eastAsia="CMMI10" w:hAnsi="Verdana" w:cs="CMMI10"/>
        </w:rPr>
        <w:t>S</w:t>
      </w:r>
      <w:r w:rsidRPr="00A277BC">
        <w:rPr>
          <w:rFonts w:ascii="Verdana" w:hAnsi="Verdana" w:cs="CMR10"/>
        </w:rPr>
        <w:t>, produce key-value pair (</w:t>
      </w:r>
      <w:r w:rsidRPr="00A277BC">
        <w:rPr>
          <w:rFonts w:ascii="Verdana" w:eastAsia="CMMI10" w:hAnsi="Verdana" w:cs="CMMI10"/>
        </w:rPr>
        <w:t>t, S</w:t>
      </w:r>
      <w:r w:rsidRPr="00A277BC">
        <w:rPr>
          <w:rFonts w:ascii="Verdana" w:hAnsi="Verdana" w:cs="CMR10"/>
        </w:rPr>
        <w:t xml:space="preserve">). </w:t>
      </w:r>
    </w:p>
    <w:p w:rsidR="003E73D2" w:rsidRPr="00A277BC" w:rsidRDefault="003E73D2" w:rsidP="005A33B0">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R10"/>
        </w:rPr>
        <w:lastRenderedPageBreak/>
        <w:t>Note that the intent is that</w:t>
      </w:r>
      <w:r w:rsidR="00050946" w:rsidRPr="00A277BC">
        <w:rPr>
          <w:rFonts w:ascii="Verdana" w:hAnsi="Verdana" w:cs="CMR10"/>
        </w:rPr>
        <w:t xml:space="preserve"> </w:t>
      </w:r>
      <w:r w:rsidRPr="00A277BC">
        <w:rPr>
          <w:rFonts w:ascii="Verdana" w:hAnsi="Verdana" w:cs="CMR10"/>
        </w:rPr>
        <w:t xml:space="preserve">the value is the name of </w:t>
      </w:r>
      <w:r w:rsidRPr="00A277BC">
        <w:rPr>
          <w:rFonts w:ascii="Verdana" w:eastAsia="CMMI10" w:hAnsi="Verdana" w:cs="CMMI10"/>
        </w:rPr>
        <w:t xml:space="preserve">R </w:t>
      </w:r>
      <w:r w:rsidRPr="00A277BC">
        <w:rPr>
          <w:rFonts w:ascii="Verdana" w:hAnsi="Verdana" w:cs="CMR10"/>
        </w:rPr>
        <w:t xml:space="preserve">or </w:t>
      </w:r>
      <w:r w:rsidRPr="00A277BC">
        <w:rPr>
          <w:rFonts w:ascii="Verdana" w:eastAsia="CMMI10" w:hAnsi="Verdana" w:cs="CMMI10"/>
        </w:rPr>
        <w:t xml:space="preserve">S </w:t>
      </w:r>
      <w:r w:rsidRPr="00A277BC">
        <w:rPr>
          <w:rFonts w:ascii="Verdana" w:hAnsi="Verdana" w:cs="CMR10"/>
        </w:rPr>
        <w:t>(or better, a single bit indicating whether the</w:t>
      </w:r>
      <w:r w:rsidR="00050946" w:rsidRPr="00A277BC">
        <w:rPr>
          <w:rFonts w:ascii="Verdana" w:hAnsi="Verdana" w:cs="CMR10"/>
        </w:rPr>
        <w:t xml:space="preserve"> </w:t>
      </w:r>
      <w:r w:rsidRPr="00A277BC">
        <w:rPr>
          <w:rFonts w:ascii="Verdana" w:hAnsi="Verdana" w:cs="CMR10"/>
        </w:rPr>
        <w:t xml:space="preserve">relation is </w:t>
      </w:r>
      <w:r w:rsidRPr="00A277BC">
        <w:rPr>
          <w:rFonts w:ascii="Verdana" w:eastAsia="CMMI10" w:hAnsi="Verdana" w:cs="CMMI10"/>
        </w:rPr>
        <w:t xml:space="preserve">R </w:t>
      </w:r>
      <w:r w:rsidRPr="00A277BC">
        <w:rPr>
          <w:rFonts w:ascii="Verdana" w:hAnsi="Verdana" w:cs="CMR10"/>
        </w:rPr>
        <w:t xml:space="preserve">or </w:t>
      </w:r>
      <w:r w:rsidRPr="00A277BC">
        <w:rPr>
          <w:rFonts w:ascii="Verdana" w:eastAsia="CMMI10" w:hAnsi="Verdana" w:cs="CMMI10"/>
        </w:rPr>
        <w:t>S</w:t>
      </w:r>
      <w:r w:rsidRPr="00A277BC">
        <w:rPr>
          <w:rFonts w:ascii="Verdana" w:hAnsi="Verdana" w:cs="CMR10"/>
        </w:rPr>
        <w:t>), not the entire relation.</w:t>
      </w:r>
    </w:p>
    <w:p w:rsidR="003E73D2" w:rsidRPr="00A277BC" w:rsidRDefault="003E73D2" w:rsidP="00050946">
      <w:pPr>
        <w:pStyle w:val="ListParagraph"/>
        <w:numPr>
          <w:ilvl w:val="0"/>
          <w:numId w:val="5"/>
        </w:numPr>
        <w:autoSpaceDE w:val="0"/>
        <w:autoSpaceDN w:val="0"/>
        <w:adjustRightInd w:val="0"/>
        <w:spacing w:after="0" w:line="240" w:lineRule="auto"/>
        <w:rPr>
          <w:rFonts w:ascii="Verdana" w:hAnsi="Verdana" w:cs="CMR10"/>
        </w:rPr>
      </w:pPr>
      <w:r w:rsidRPr="00A277BC">
        <w:rPr>
          <w:rFonts w:ascii="Verdana" w:hAnsi="Verdana" w:cs="CMBX10"/>
        </w:rPr>
        <w:t>The Reduce Function</w:t>
      </w:r>
      <w:r w:rsidRPr="00A277BC">
        <w:rPr>
          <w:rFonts w:ascii="Verdana" w:hAnsi="Verdana" w:cs="CMR10"/>
        </w:rPr>
        <w:t xml:space="preserve">: For each key </w:t>
      </w:r>
      <w:r w:rsidRPr="00A277BC">
        <w:rPr>
          <w:rFonts w:ascii="Verdana" w:eastAsia="CMMI10" w:hAnsi="Verdana" w:cs="CMMI10"/>
        </w:rPr>
        <w:t>t</w:t>
      </w:r>
      <w:r w:rsidRPr="00A277BC">
        <w:rPr>
          <w:rFonts w:ascii="Verdana" w:hAnsi="Verdana" w:cs="CMR10"/>
        </w:rPr>
        <w:t>, if the associated value list is [</w:t>
      </w:r>
      <w:r w:rsidRPr="00A277BC">
        <w:rPr>
          <w:rFonts w:ascii="Verdana" w:eastAsia="CMMI10" w:hAnsi="Verdana" w:cs="CMMI10"/>
        </w:rPr>
        <w:t>R</w:t>
      </w:r>
      <w:r w:rsidRPr="00A277BC">
        <w:rPr>
          <w:rFonts w:ascii="Verdana" w:hAnsi="Verdana" w:cs="CMR10"/>
        </w:rPr>
        <w:t>], then</w:t>
      </w:r>
    </w:p>
    <w:p w:rsidR="003E73D2" w:rsidRPr="00A277BC" w:rsidRDefault="003E73D2" w:rsidP="00050946">
      <w:pPr>
        <w:pStyle w:val="ListParagraph"/>
        <w:numPr>
          <w:ilvl w:val="0"/>
          <w:numId w:val="5"/>
        </w:numPr>
        <w:autoSpaceDE w:val="0"/>
        <w:autoSpaceDN w:val="0"/>
        <w:adjustRightInd w:val="0"/>
        <w:spacing w:after="0" w:line="240" w:lineRule="auto"/>
        <w:rPr>
          <w:rFonts w:ascii="Verdana" w:hAnsi="Verdana" w:cs="CMR10"/>
        </w:rPr>
      </w:pPr>
      <w:proofErr w:type="gramStart"/>
      <w:r w:rsidRPr="00A277BC">
        <w:rPr>
          <w:rFonts w:ascii="Verdana" w:hAnsi="Verdana" w:cs="CMR10"/>
        </w:rPr>
        <w:t>produce</w:t>
      </w:r>
      <w:proofErr w:type="gramEnd"/>
      <w:r w:rsidRPr="00A277BC">
        <w:rPr>
          <w:rFonts w:ascii="Verdana" w:hAnsi="Verdana" w:cs="CMR10"/>
        </w:rPr>
        <w:t xml:space="preserve"> (</w:t>
      </w:r>
      <w:r w:rsidRPr="00A277BC">
        <w:rPr>
          <w:rFonts w:ascii="Verdana" w:eastAsia="CMMI10" w:hAnsi="Verdana" w:cs="CMMI10"/>
        </w:rPr>
        <w:t>t, t</w:t>
      </w:r>
      <w:r w:rsidRPr="00A277BC">
        <w:rPr>
          <w:rFonts w:ascii="Verdana" w:hAnsi="Verdana" w:cs="CMR10"/>
        </w:rPr>
        <w:t>). Otherwise, produce nothing.</w:t>
      </w:r>
    </w:p>
    <w:p w:rsidR="003E73D2" w:rsidRPr="00A277BC" w:rsidRDefault="003E73D2" w:rsidP="00005625">
      <w:pPr>
        <w:autoSpaceDE w:val="0"/>
        <w:autoSpaceDN w:val="0"/>
        <w:adjustRightInd w:val="0"/>
        <w:spacing w:after="0" w:line="240" w:lineRule="auto"/>
        <w:rPr>
          <w:rFonts w:ascii="Verdana" w:hAnsi="Verdana" w:cs="CMR10"/>
        </w:rPr>
      </w:pPr>
    </w:p>
    <w:p w:rsidR="003E73D2" w:rsidRPr="00A277BC" w:rsidRDefault="003E73D2" w:rsidP="003E73D2">
      <w:pPr>
        <w:autoSpaceDE w:val="0"/>
        <w:autoSpaceDN w:val="0"/>
        <w:adjustRightInd w:val="0"/>
        <w:spacing w:after="0" w:line="240" w:lineRule="auto"/>
        <w:rPr>
          <w:rFonts w:ascii="Verdana" w:hAnsi="Verdana" w:cs="CMBX12"/>
          <w:b/>
        </w:rPr>
      </w:pPr>
      <w:r w:rsidRPr="00A277BC">
        <w:rPr>
          <w:rFonts w:ascii="Verdana" w:hAnsi="Verdana" w:cs="CMBX12"/>
          <w:b/>
        </w:rPr>
        <w:t>2.3.7 Computing Natural Join by MapReduce</w:t>
      </w:r>
    </w:p>
    <w:p w:rsidR="00173F2E" w:rsidRPr="00A277BC" w:rsidRDefault="003E73D2" w:rsidP="007F3909">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The idea behind implementing natural join via MapReduce can be seen if we</w:t>
      </w:r>
      <w:r w:rsidR="00173F2E" w:rsidRPr="00A277BC">
        <w:rPr>
          <w:rFonts w:ascii="Verdana" w:hAnsi="Verdana" w:cs="CMR10"/>
        </w:rPr>
        <w:t xml:space="preserve"> </w:t>
      </w:r>
      <w:r w:rsidRPr="00A277BC">
        <w:rPr>
          <w:rFonts w:ascii="Verdana" w:hAnsi="Verdana" w:cs="CMR10"/>
        </w:rPr>
        <w:t xml:space="preserve">look at the specific case of joining </w:t>
      </w:r>
      <w:proofErr w:type="gramStart"/>
      <w:r w:rsidRPr="00A277BC">
        <w:rPr>
          <w:rFonts w:ascii="Verdana" w:eastAsia="CMMI10" w:hAnsi="Verdana" w:cs="CMMI10"/>
        </w:rPr>
        <w:t>R</w:t>
      </w:r>
      <w:r w:rsidRPr="00A277BC">
        <w:rPr>
          <w:rFonts w:ascii="Verdana" w:hAnsi="Verdana" w:cs="CMR10"/>
        </w:rPr>
        <w:t>(</w:t>
      </w:r>
      <w:proofErr w:type="gramEnd"/>
      <w:r w:rsidRPr="00A277BC">
        <w:rPr>
          <w:rFonts w:ascii="Verdana" w:eastAsia="CMMI10" w:hAnsi="Verdana" w:cs="CMMI10"/>
        </w:rPr>
        <w:t>A,B</w:t>
      </w:r>
      <w:r w:rsidRPr="00A277BC">
        <w:rPr>
          <w:rFonts w:ascii="Verdana" w:hAnsi="Verdana" w:cs="CMR10"/>
        </w:rPr>
        <w:t xml:space="preserve">) with </w:t>
      </w:r>
      <w:r w:rsidRPr="00A277BC">
        <w:rPr>
          <w:rFonts w:ascii="Verdana" w:eastAsia="CMMI10" w:hAnsi="Verdana" w:cs="CMMI10"/>
        </w:rPr>
        <w:t>S</w:t>
      </w:r>
      <w:r w:rsidRPr="00A277BC">
        <w:rPr>
          <w:rFonts w:ascii="Verdana" w:hAnsi="Verdana" w:cs="CMR10"/>
        </w:rPr>
        <w:t>(</w:t>
      </w:r>
      <w:r w:rsidRPr="00A277BC">
        <w:rPr>
          <w:rFonts w:ascii="Verdana" w:eastAsia="CMMI10" w:hAnsi="Verdana" w:cs="CMMI10"/>
        </w:rPr>
        <w:t>B,C</w:t>
      </w:r>
      <w:r w:rsidRPr="00A277BC">
        <w:rPr>
          <w:rFonts w:ascii="Verdana" w:hAnsi="Verdana" w:cs="CMR10"/>
        </w:rPr>
        <w:t xml:space="preserve">). </w:t>
      </w:r>
    </w:p>
    <w:p w:rsidR="00173F2E" w:rsidRPr="00A277BC" w:rsidRDefault="003E73D2" w:rsidP="00E51E3C">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We must find tuples</w:t>
      </w:r>
      <w:r w:rsidR="00173F2E" w:rsidRPr="00A277BC">
        <w:rPr>
          <w:rFonts w:ascii="Verdana" w:hAnsi="Verdana" w:cs="CMR10"/>
        </w:rPr>
        <w:t xml:space="preserve"> </w:t>
      </w:r>
      <w:r w:rsidRPr="00A277BC">
        <w:rPr>
          <w:rFonts w:ascii="Verdana" w:hAnsi="Verdana" w:cs="CMR10"/>
        </w:rPr>
        <w:t xml:space="preserve">that agree on their </w:t>
      </w:r>
      <w:r w:rsidRPr="00A277BC">
        <w:rPr>
          <w:rFonts w:ascii="Verdana" w:eastAsia="CMMI10" w:hAnsi="Verdana" w:cs="CMMI10"/>
        </w:rPr>
        <w:t xml:space="preserve">B </w:t>
      </w:r>
      <w:r w:rsidRPr="00A277BC">
        <w:rPr>
          <w:rFonts w:ascii="Verdana" w:hAnsi="Verdana" w:cs="CMR10"/>
        </w:rPr>
        <w:t>components, that is the second component from tuples</w:t>
      </w:r>
      <w:r w:rsidR="00173F2E" w:rsidRPr="00A277BC">
        <w:rPr>
          <w:rFonts w:ascii="Verdana" w:hAnsi="Verdana" w:cs="CMR10"/>
        </w:rPr>
        <w:t xml:space="preserve"> </w:t>
      </w:r>
      <w:r w:rsidRPr="00A277BC">
        <w:rPr>
          <w:rFonts w:ascii="Verdana" w:hAnsi="Verdana" w:cs="CMR10"/>
        </w:rPr>
        <w:t xml:space="preserve">of </w:t>
      </w:r>
      <w:r w:rsidRPr="00A277BC">
        <w:rPr>
          <w:rFonts w:ascii="Verdana" w:eastAsia="CMMI10" w:hAnsi="Verdana" w:cs="CMMI10"/>
        </w:rPr>
        <w:t xml:space="preserve">R </w:t>
      </w:r>
      <w:r w:rsidRPr="00A277BC">
        <w:rPr>
          <w:rFonts w:ascii="Verdana" w:hAnsi="Verdana" w:cs="CMR10"/>
        </w:rPr>
        <w:t xml:space="preserve">and the first component of tuples of </w:t>
      </w:r>
      <w:r w:rsidRPr="00A277BC">
        <w:rPr>
          <w:rFonts w:ascii="Verdana" w:eastAsia="CMMI10" w:hAnsi="Verdana" w:cs="CMMI10"/>
        </w:rPr>
        <w:t>S</w:t>
      </w:r>
      <w:r w:rsidRPr="00A277BC">
        <w:rPr>
          <w:rFonts w:ascii="Verdana" w:hAnsi="Verdana" w:cs="CMR10"/>
        </w:rPr>
        <w:t xml:space="preserve">. We shall use the </w:t>
      </w:r>
      <w:r w:rsidRPr="00A277BC">
        <w:rPr>
          <w:rFonts w:ascii="Verdana" w:eastAsia="CMMI10" w:hAnsi="Verdana" w:cs="CMMI10"/>
        </w:rPr>
        <w:t>B</w:t>
      </w:r>
      <w:r w:rsidRPr="00A277BC">
        <w:rPr>
          <w:rFonts w:ascii="Verdana" w:hAnsi="Verdana" w:cs="CMR10"/>
        </w:rPr>
        <w:t>-value of tuples</w:t>
      </w:r>
      <w:r w:rsidR="00173F2E" w:rsidRPr="00A277BC">
        <w:rPr>
          <w:rFonts w:ascii="Verdana" w:hAnsi="Verdana" w:cs="CMR10"/>
        </w:rPr>
        <w:t xml:space="preserve"> </w:t>
      </w:r>
      <w:r w:rsidRPr="00A277BC">
        <w:rPr>
          <w:rFonts w:ascii="Verdana" w:hAnsi="Verdana" w:cs="CMR10"/>
        </w:rPr>
        <w:t xml:space="preserve">from either relation as the key. </w:t>
      </w:r>
    </w:p>
    <w:p w:rsidR="003E73D2" w:rsidRPr="00A277BC" w:rsidRDefault="003E73D2" w:rsidP="002728CD">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The value will be the other component and the</w:t>
      </w:r>
      <w:r w:rsidR="00173F2E" w:rsidRPr="00A277BC">
        <w:rPr>
          <w:rFonts w:ascii="Verdana" w:hAnsi="Verdana" w:cs="CMR10"/>
        </w:rPr>
        <w:t xml:space="preserve"> </w:t>
      </w:r>
      <w:r w:rsidRPr="00A277BC">
        <w:rPr>
          <w:rFonts w:ascii="Verdana" w:hAnsi="Verdana" w:cs="CMR10"/>
        </w:rPr>
        <w:t>name of the relation, so the Reduce function can know where each tuple came</w:t>
      </w:r>
      <w:r w:rsidR="00173F2E" w:rsidRPr="00A277BC">
        <w:rPr>
          <w:rFonts w:ascii="Verdana" w:hAnsi="Verdana" w:cs="CMR10"/>
        </w:rPr>
        <w:t xml:space="preserve"> </w:t>
      </w:r>
      <w:r w:rsidRPr="00A277BC">
        <w:rPr>
          <w:rFonts w:ascii="Verdana" w:hAnsi="Verdana" w:cs="CMR10"/>
        </w:rPr>
        <w:t>from.</w:t>
      </w:r>
    </w:p>
    <w:p w:rsidR="003E73D2" w:rsidRPr="00A277BC" w:rsidRDefault="003E73D2" w:rsidP="007D0FC4">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BX10"/>
          <w:b/>
        </w:rPr>
        <w:t>The Map Function</w:t>
      </w:r>
      <w:r w:rsidRPr="00A277BC">
        <w:rPr>
          <w:rFonts w:ascii="Verdana" w:hAnsi="Verdana" w:cs="CMR10"/>
          <w:b/>
        </w:rPr>
        <w:t>:</w:t>
      </w:r>
      <w:r w:rsidRPr="00A277BC">
        <w:rPr>
          <w:rFonts w:ascii="Verdana" w:hAnsi="Verdana" w:cs="CMR10"/>
        </w:rPr>
        <w:t xml:space="preserve"> For each tuple (</w:t>
      </w:r>
      <w:r w:rsidRPr="00A277BC">
        <w:rPr>
          <w:rFonts w:ascii="Verdana" w:eastAsia="CMMI10" w:hAnsi="Verdana" w:cs="CMMI10"/>
        </w:rPr>
        <w:t>a, b</w:t>
      </w:r>
      <w:r w:rsidRPr="00A277BC">
        <w:rPr>
          <w:rFonts w:ascii="Verdana" w:hAnsi="Verdana" w:cs="CMR10"/>
        </w:rPr>
        <w:t xml:space="preserve">) of </w:t>
      </w:r>
      <w:r w:rsidRPr="00A277BC">
        <w:rPr>
          <w:rFonts w:ascii="Verdana" w:eastAsia="CMMI10" w:hAnsi="Verdana" w:cs="CMMI10"/>
        </w:rPr>
        <w:t>R</w:t>
      </w:r>
      <w:r w:rsidRPr="00A277BC">
        <w:rPr>
          <w:rFonts w:ascii="Verdana" w:hAnsi="Verdana" w:cs="CMR10"/>
        </w:rPr>
        <w:t>, produce the key-value pair</w:t>
      </w:r>
      <w:r w:rsidR="00173F2E" w:rsidRPr="00A277BC">
        <w:rPr>
          <w:rFonts w:ascii="Verdana" w:hAnsi="Verdana" w:cs="CMR10"/>
        </w:rPr>
        <w:t xml:space="preserve"> </w:t>
      </w:r>
      <w:r w:rsidRPr="00A277BC">
        <w:rPr>
          <w:rFonts w:ascii="Verdana" w:hAnsi="Verdana" w:cs="Verdana"/>
        </w:rPr>
        <w:t>􀀀</w:t>
      </w:r>
      <w:r w:rsidRPr="00A277BC">
        <w:rPr>
          <w:rFonts w:ascii="Verdana" w:eastAsia="CMMI10" w:hAnsi="Verdana" w:cs="CMMI10"/>
        </w:rPr>
        <w:t xml:space="preserve">b, </w:t>
      </w:r>
      <w:r w:rsidRPr="00A277BC">
        <w:rPr>
          <w:rFonts w:ascii="Verdana" w:hAnsi="Verdana" w:cs="CMR10"/>
        </w:rPr>
        <w:t>(</w:t>
      </w:r>
      <w:r w:rsidRPr="00A277BC">
        <w:rPr>
          <w:rFonts w:ascii="Verdana" w:eastAsia="CMMI10" w:hAnsi="Verdana" w:cs="CMMI10"/>
        </w:rPr>
        <w:t>R, a</w:t>
      </w:r>
      <w:proofErr w:type="gramStart"/>
      <w:r w:rsidRPr="00A277BC">
        <w:rPr>
          <w:rFonts w:ascii="Verdana" w:hAnsi="Verdana" w:cs="CMR10"/>
        </w:rPr>
        <w:t>)</w:t>
      </w:r>
      <w:r w:rsidRPr="00A277BC">
        <w:rPr>
          <w:rFonts w:ascii="Verdana" w:hAnsi="Verdana" w:cs="CMEX10"/>
        </w:rPr>
        <w:t>_</w:t>
      </w:r>
      <w:proofErr w:type="gramEnd"/>
      <w:r w:rsidRPr="00A277BC">
        <w:rPr>
          <w:rFonts w:ascii="Verdana" w:hAnsi="Verdana" w:cs="CMR10"/>
        </w:rPr>
        <w:t>. For each tuple (</w:t>
      </w:r>
      <w:r w:rsidRPr="00A277BC">
        <w:rPr>
          <w:rFonts w:ascii="Verdana" w:eastAsia="CMMI10" w:hAnsi="Verdana" w:cs="CMMI10"/>
        </w:rPr>
        <w:t>b, c</w:t>
      </w:r>
      <w:r w:rsidRPr="00A277BC">
        <w:rPr>
          <w:rFonts w:ascii="Verdana" w:hAnsi="Verdana" w:cs="CMR10"/>
        </w:rPr>
        <w:t xml:space="preserve">) of </w:t>
      </w:r>
      <w:r w:rsidRPr="00A277BC">
        <w:rPr>
          <w:rFonts w:ascii="Verdana" w:eastAsia="CMMI10" w:hAnsi="Verdana" w:cs="CMMI10"/>
        </w:rPr>
        <w:t>S</w:t>
      </w:r>
      <w:r w:rsidRPr="00A277BC">
        <w:rPr>
          <w:rFonts w:ascii="Verdana" w:hAnsi="Verdana" w:cs="CMR10"/>
        </w:rPr>
        <w:t xml:space="preserve">, produce the key-value pair </w:t>
      </w:r>
      <w:r w:rsidRPr="00A277BC">
        <w:rPr>
          <w:rFonts w:ascii="Verdana" w:hAnsi="Verdana" w:cs="Verdana"/>
        </w:rPr>
        <w:t>􀀀</w:t>
      </w:r>
      <w:r w:rsidRPr="00A277BC">
        <w:rPr>
          <w:rFonts w:ascii="Verdana" w:eastAsia="CMMI10" w:hAnsi="Verdana" w:cs="CMMI10"/>
        </w:rPr>
        <w:t xml:space="preserve">b, </w:t>
      </w:r>
      <w:r w:rsidRPr="00A277BC">
        <w:rPr>
          <w:rFonts w:ascii="Verdana" w:hAnsi="Verdana" w:cs="CMR10"/>
        </w:rPr>
        <w:t>(</w:t>
      </w:r>
      <w:r w:rsidRPr="00A277BC">
        <w:rPr>
          <w:rFonts w:ascii="Verdana" w:eastAsia="CMMI10" w:hAnsi="Verdana" w:cs="CMMI10"/>
        </w:rPr>
        <w:t>S, c</w:t>
      </w:r>
      <w:proofErr w:type="gramStart"/>
      <w:r w:rsidRPr="00A277BC">
        <w:rPr>
          <w:rFonts w:ascii="Verdana" w:hAnsi="Verdana" w:cs="CMR10"/>
        </w:rPr>
        <w:t>)</w:t>
      </w:r>
      <w:r w:rsidRPr="00A277BC">
        <w:rPr>
          <w:rFonts w:ascii="Verdana" w:hAnsi="Verdana" w:cs="CMEX10"/>
        </w:rPr>
        <w:t>_</w:t>
      </w:r>
      <w:proofErr w:type="gramEnd"/>
      <w:r w:rsidRPr="00A277BC">
        <w:rPr>
          <w:rFonts w:ascii="Verdana" w:hAnsi="Verdana" w:cs="CMR10"/>
        </w:rPr>
        <w:t>.</w:t>
      </w:r>
    </w:p>
    <w:p w:rsidR="003E73D2" w:rsidRPr="00A277BC" w:rsidRDefault="003E73D2" w:rsidP="0004002D">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BX10"/>
          <w:b/>
        </w:rPr>
        <w:t>The Reduce Function</w:t>
      </w:r>
      <w:r w:rsidRPr="00A277BC">
        <w:rPr>
          <w:rFonts w:ascii="Verdana" w:hAnsi="Verdana" w:cs="CMR10"/>
          <w:b/>
        </w:rPr>
        <w:t>:</w:t>
      </w:r>
      <w:r w:rsidRPr="00A277BC">
        <w:rPr>
          <w:rFonts w:ascii="Verdana" w:hAnsi="Verdana" w:cs="CMR10"/>
        </w:rPr>
        <w:t xml:space="preserve"> Each key value </w:t>
      </w:r>
      <w:r w:rsidRPr="00A277BC">
        <w:rPr>
          <w:rFonts w:ascii="Verdana" w:eastAsia="CMMI10" w:hAnsi="Verdana" w:cs="CMMI10"/>
        </w:rPr>
        <w:t xml:space="preserve">b </w:t>
      </w:r>
      <w:r w:rsidRPr="00A277BC">
        <w:rPr>
          <w:rFonts w:ascii="Verdana" w:hAnsi="Verdana" w:cs="CMR10"/>
        </w:rPr>
        <w:t>will be associated with a list of pairs</w:t>
      </w:r>
      <w:r w:rsidR="00173F2E" w:rsidRPr="00A277BC">
        <w:rPr>
          <w:rFonts w:ascii="Verdana" w:hAnsi="Verdana" w:cs="CMR10"/>
        </w:rPr>
        <w:t xml:space="preserve"> </w:t>
      </w:r>
      <w:r w:rsidRPr="00A277BC">
        <w:rPr>
          <w:rFonts w:ascii="Verdana" w:hAnsi="Verdana" w:cs="CMR10"/>
        </w:rPr>
        <w:t>that are either of the form (</w:t>
      </w:r>
      <w:r w:rsidRPr="00A277BC">
        <w:rPr>
          <w:rFonts w:ascii="Verdana" w:eastAsia="CMMI10" w:hAnsi="Verdana" w:cs="CMMI10"/>
        </w:rPr>
        <w:t>R, a</w:t>
      </w:r>
      <w:r w:rsidRPr="00A277BC">
        <w:rPr>
          <w:rFonts w:ascii="Verdana" w:hAnsi="Verdana" w:cs="CMR10"/>
        </w:rPr>
        <w:t>) or (</w:t>
      </w:r>
      <w:r w:rsidRPr="00A277BC">
        <w:rPr>
          <w:rFonts w:ascii="Verdana" w:eastAsia="CMMI10" w:hAnsi="Verdana" w:cs="CMMI10"/>
        </w:rPr>
        <w:t>S, c</w:t>
      </w:r>
      <w:r w:rsidRPr="00A277BC">
        <w:rPr>
          <w:rFonts w:ascii="Verdana" w:hAnsi="Verdana" w:cs="CMR10"/>
        </w:rPr>
        <w:t>). Construct all pairs consisting of one</w:t>
      </w:r>
      <w:r w:rsidR="00173F2E" w:rsidRPr="00A277BC">
        <w:rPr>
          <w:rFonts w:ascii="Verdana" w:hAnsi="Verdana" w:cs="CMR10"/>
        </w:rPr>
        <w:t xml:space="preserve"> </w:t>
      </w:r>
      <w:r w:rsidRPr="00A277BC">
        <w:rPr>
          <w:rFonts w:ascii="Verdana" w:hAnsi="Verdana" w:cs="CMR10"/>
        </w:rPr>
        <w:t xml:space="preserve">with first component </w:t>
      </w:r>
      <w:r w:rsidRPr="00A277BC">
        <w:rPr>
          <w:rFonts w:ascii="Verdana" w:eastAsia="CMMI10" w:hAnsi="Verdana" w:cs="CMMI10"/>
        </w:rPr>
        <w:t xml:space="preserve">R </w:t>
      </w:r>
      <w:r w:rsidRPr="00A277BC">
        <w:rPr>
          <w:rFonts w:ascii="Verdana" w:hAnsi="Verdana" w:cs="CMR10"/>
        </w:rPr>
        <w:t xml:space="preserve">and the other with first component </w:t>
      </w:r>
      <w:r w:rsidRPr="00A277BC">
        <w:rPr>
          <w:rFonts w:ascii="Verdana" w:eastAsia="CMMI10" w:hAnsi="Verdana" w:cs="CMMI10"/>
        </w:rPr>
        <w:t>S</w:t>
      </w:r>
      <w:r w:rsidRPr="00A277BC">
        <w:rPr>
          <w:rFonts w:ascii="Verdana" w:hAnsi="Verdana" w:cs="CMR10"/>
        </w:rPr>
        <w:t>, say (</w:t>
      </w:r>
      <w:r w:rsidRPr="00A277BC">
        <w:rPr>
          <w:rFonts w:ascii="Verdana" w:eastAsia="CMMI10" w:hAnsi="Verdana" w:cs="CMMI10"/>
        </w:rPr>
        <w:t>R, a</w:t>
      </w:r>
      <w:r w:rsidRPr="00A277BC">
        <w:rPr>
          <w:rFonts w:ascii="Verdana" w:hAnsi="Verdana" w:cs="CMR10"/>
        </w:rPr>
        <w:t>) and</w:t>
      </w:r>
      <w:r w:rsidR="00173F2E" w:rsidRPr="00A277BC">
        <w:rPr>
          <w:rFonts w:ascii="Verdana" w:hAnsi="Verdana" w:cs="CMR10"/>
        </w:rPr>
        <w:t xml:space="preserve"> </w:t>
      </w:r>
      <w:r w:rsidRPr="00A277BC">
        <w:rPr>
          <w:rFonts w:ascii="Verdana" w:hAnsi="Verdana" w:cs="CMR10"/>
        </w:rPr>
        <w:t>(</w:t>
      </w:r>
      <w:r w:rsidRPr="00A277BC">
        <w:rPr>
          <w:rFonts w:ascii="Verdana" w:eastAsia="CMMI10" w:hAnsi="Verdana" w:cs="CMMI10"/>
        </w:rPr>
        <w:t>S, c</w:t>
      </w:r>
      <w:r w:rsidRPr="00A277BC">
        <w:rPr>
          <w:rFonts w:ascii="Verdana" w:hAnsi="Verdana" w:cs="CMR10"/>
        </w:rPr>
        <w:t>). The output from this key and value list is a sequence of key-value pairs.</w:t>
      </w:r>
    </w:p>
    <w:p w:rsidR="003E73D2" w:rsidRPr="00A277BC" w:rsidRDefault="003E73D2" w:rsidP="00646B09">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The key is irrelevant. Each value is one of the triples (</w:t>
      </w:r>
      <w:r w:rsidRPr="00A277BC">
        <w:rPr>
          <w:rFonts w:ascii="Verdana" w:eastAsia="CMMI10" w:hAnsi="Verdana" w:cs="CMMI10"/>
        </w:rPr>
        <w:t>a, b, c</w:t>
      </w:r>
      <w:r w:rsidRPr="00A277BC">
        <w:rPr>
          <w:rFonts w:ascii="Verdana" w:hAnsi="Verdana" w:cs="CMR10"/>
        </w:rPr>
        <w:t>) such that (</w:t>
      </w:r>
      <w:r w:rsidRPr="00A277BC">
        <w:rPr>
          <w:rFonts w:ascii="Verdana" w:eastAsia="CMMI10" w:hAnsi="Verdana" w:cs="CMMI10"/>
        </w:rPr>
        <w:t>R, a</w:t>
      </w:r>
      <w:r w:rsidRPr="00A277BC">
        <w:rPr>
          <w:rFonts w:ascii="Verdana" w:hAnsi="Verdana" w:cs="CMR10"/>
        </w:rPr>
        <w:t>)</w:t>
      </w:r>
      <w:r w:rsidR="00173F2E" w:rsidRPr="00A277BC">
        <w:rPr>
          <w:rFonts w:ascii="Verdana" w:hAnsi="Verdana" w:cs="CMR10"/>
        </w:rPr>
        <w:t xml:space="preserve"> </w:t>
      </w:r>
      <w:r w:rsidRPr="00A277BC">
        <w:rPr>
          <w:rFonts w:ascii="Verdana" w:hAnsi="Verdana" w:cs="CMR10"/>
        </w:rPr>
        <w:t>and (</w:t>
      </w:r>
      <w:r w:rsidRPr="00A277BC">
        <w:rPr>
          <w:rFonts w:ascii="Verdana" w:eastAsia="CMMI10" w:hAnsi="Verdana" w:cs="CMMI10"/>
        </w:rPr>
        <w:t>S, c</w:t>
      </w:r>
      <w:r w:rsidRPr="00A277BC">
        <w:rPr>
          <w:rFonts w:ascii="Verdana" w:hAnsi="Verdana" w:cs="CMR10"/>
        </w:rPr>
        <w:t>) are on the input list of values.</w:t>
      </w:r>
    </w:p>
    <w:p w:rsidR="00173F2E" w:rsidRPr="00A277BC" w:rsidRDefault="003E73D2" w:rsidP="00C532AA">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The same algorithm works if the relations have more than two attributes.</w:t>
      </w:r>
      <w:r w:rsidR="00173F2E" w:rsidRPr="00A277BC">
        <w:rPr>
          <w:rFonts w:ascii="Verdana" w:hAnsi="Verdana" w:cs="CMR10"/>
        </w:rPr>
        <w:t xml:space="preserve"> </w:t>
      </w:r>
      <w:r w:rsidRPr="00A277BC">
        <w:rPr>
          <w:rFonts w:ascii="Verdana" w:hAnsi="Verdana" w:cs="CMR10"/>
        </w:rPr>
        <w:t xml:space="preserve">You can think of </w:t>
      </w:r>
      <w:r w:rsidRPr="00A277BC">
        <w:rPr>
          <w:rFonts w:ascii="Verdana" w:eastAsia="CMMI10" w:hAnsi="Verdana" w:cs="CMMI10"/>
        </w:rPr>
        <w:t xml:space="preserve">A </w:t>
      </w:r>
      <w:r w:rsidRPr="00A277BC">
        <w:rPr>
          <w:rFonts w:ascii="Verdana" w:hAnsi="Verdana" w:cs="CMR10"/>
        </w:rPr>
        <w:t xml:space="preserve">as representing all those attributes in the schema of </w:t>
      </w:r>
      <w:r w:rsidRPr="00A277BC">
        <w:rPr>
          <w:rFonts w:ascii="Verdana" w:eastAsia="CMMI10" w:hAnsi="Verdana" w:cs="CMMI10"/>
        </w:rPr>
        <w:t xml:space="preserve">R </w:t>
      </w:r>
      <w:r w:rsidRPr="00A277BC">
        <w:rPr>
          <w:rFonts w:ascii="Verdana" w:hAnsi="Verdana" w:cs="CMR10"/>
        </w:rPr>
        <w:t>but</w:t>
      </w:r>
      <w:r w:rsidR="00173F2E" w:rsidRPr="00A277BC">
        <w:rPr>
          <w:rFonts w:ascii="Verdana" w:hAnsi="Verdana" w:cs="CMR10"/>
        </w:rPr>
        <w:t xml:space="preserve"> </w:t>
      </w:r>
      <w:r w:rsidRPr="00A277BC">
        <w:rPr>
          <w:rFonts w:ascii="Verdana" w:hAnsi="Verdana" w:cs="CMR10"/>
        </w:rPr>
        <w:t xml:space="preserve">not </w:t>
      </w:r>
      <w:r w:rsidRPr="00A277BC">
        <w:rPr>
          <w:rFonts w:ascii="Verdana" w:eastAsia="CMMI10" w:hAnsi="Verdana" w:cs="CMMI10"/>
        </w:rPr>
        <w:t>S</w:t>
      </w:r>
      <w:r w:rsidRPr="00A277BC">
        <w:rPr>
          <w:rFonts w:ascii="Verdana" w:hAnsi="Verdana" w:cs="CMR10"/>
        </w:rPr>
        <w:t xml:space="preserve">. </w:t>
      </w:r>
      <w:r w:rsidRPr="00A277BC">
        <w:rPr>
          <w:rFonts w:ascii="Verdana" w:eastAsia="CMMI10" w:hAnsi="Verdana" w:cs="CMMI10"/>
        </w:rPr>
        <w:t xml:space="preserve">B </w:t>
      </w:r>
      <w:r w:rsidRPr="00A277BC">
        <w:rPr>
          <w:rFonts w:ascii="Verdana" w:hAnsi="Verdana" w:cs="CMR10"/>
        </w:rPr>
        <w:t xml:space="preserve">represents the attributes in both schemas, and </w:t>
      </w:r>
      <w:r w:rsidRPr="00A277BC">
        <w:rPr>
          <w:rFonts w:ascii="Verdana" w:eastAsia="CMMI10" w:hAnsi="Verdana" w:cs="CMMI10"/>
        </w:rPr>
        <w:t xml:space="preserve">C </w:t>
      </w:r>
      <w:r w:rsidRPr="00A277BC">
        <w:rPr>
          <w:rFonts w:ascii="Verdana" w:hAnsi="Verdana" w:cs="CMR10"/>
        </w:rPr>
        <w:t>represents attributes</w:t>
      </w:r>
      <w:r w:rsidR="00173F2E" w:rsidRPr="00A277BC">
        <w:rPr>
          <w:rFonts w:ascii="Verdana" w:hAnsi="Verdana" w:cs="CMR10"/>
        </w:rPr>
        <w:t xml:space="preserve"> </w:t>
      </w:r>
      <w:r w:rsidRPr="00A277BC">
        <w:rPr>
          <w:rFonts w:ascii="Verdana" w:hAnsi="Verdana" w:cs="CMR10"/>
        </w:rPr>
        <w:t xml:space="preserve">only in the schema of </w:t>
      </w:r>
      <w:r w:rsidRPr="00A277BC">
        <w:rPr>
          <w:rFonts w:ascii="Verdana" w:eastAsia="CMMI10" w:hAnsi="Verdana" w:cs="CMMI10"/>
        </w:rPr>
        <w:t>S</w:t>
      </w:r>
      <w:r w:rsidRPr="00A277BC">
        <w:rPr>
          <w:rFonts w:ascii="Verdana" w:hAnsi="Verdana" w:cs="CMR10"/>
        </w:rPr>
        <w:t xml:space="preserve">. </w:t>
      </w:r>
    </w:p>
    <w:p w:rsidR="003E73D2" w:rsidRPr="00A277BC" w:rsidRDefault="003E73D2" w:rsidP="00E36947">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 xml:space="preserve">The key for a tuple of </w:t>
      </w:r>
      <w:r w:rsidRPr="00A277BC">
        <w:rPr>
          <w:rFonts w:ascii="Verdana" w:eastAsia="CMMI10" w:hAnsi="Verdana" w:cs="CMMI10"/>
        </w:rPr>
        <w:t xml:space="preserve">R </w:t>
      </w:r>
      <w:r w:rsidRPr="00A277BC">
        <w:rPr>
          <w:rFonts w:ascii="Verdana" w:hAnsi="Verdana" w:cs="CMR10"/>
        </w:rPr>
        <w:t xml:space="preserve">or </w:t>
      </w:r>
      <w:r w:rsidRPr="00A277BC">
        <w:rPr>
          <w:rFonts w:ascii="Verdana" w:eastAsia="CMMI10" w:hAnsi="Verdana" w:cs="CMMI10"/>
        </w:rPr>
        <w:t xml:space="preserve">S </w:t>
      </w:r>
      <w:r w:rsidRPr="00A277BC">
        <w:rPr>
          <w:rFonts w:ascii="Verdana" w:hAnsi="Verdana" w:cs="CMR10"/>
        </w:rPr>
        <w:t>is the list of values in all</w:t>
      </w:r>
      <w:r w:rsidR="00173F2E" w:rsidRPr="00A277BC">
        <w:rPr>
          <w:rFonts w:ascii="Verdana" w:hAnsi="Verdana" w:cs="CMR10"/>
        </w:rPr>
        <w:t xml:space="preserve"> </w:t>
      </w:r>
      <w:r w:rsidRPr="00A277BC">
        <w:rPr>
          <w:rFonts w:ascii="Verdana" w:hAnsi="Verdana" w:cs="CMR10"/>
        </w:rPr>
        <w:t xml:space="preserve">the attributes that are in the schemas of both </w:t>
      </w:r>
      <w:r w:rsidRPr="00A277BC">
        <w:rPr>
          <w:rFonts w:ascii="Verdana" w:eastAsia="CMMI10" w:hAnsi="Verdana" w:cs="CMMI10"/>
        </w:rPr>
        <w:t xml:space="preserve">R </w:t>
      </w:r>
      <w:r w:rsidRPr="00A277BC">
        <w:rPr>
          <w:rFonts w:ascii="Verdana" w:hAnsi="Verdana" w:cs="CMR10"/>
        </w:rPr>
        <w:t xml:space="preserve">and </w:t>
      </w:r>
      <w:r w:rsidRPr="00A277BC">
        <w:rPr>
          <w:rFonts w:ascii="Verdana" w:eastAsia="CMMI10" w:hAnsi="Verdana" w:cs="CMMI10"/>
        </w:rPr>
        <w:t>S</w:t>
      </w:r>
      <w:r w:rsidRPr="00A277BC">
        <w:rPr>
          <w:rFonts w:ascii="Verdana" w:hAnsi="Verdana" w:cs="CMR10"/>
        </w:rPr>
        <w:t>. The value for a tuple</w:t>
      </w:r>
      <w:r w:rsidR="00173F2E" w:rsidRPr="00A277BC">
        <w:rPr>
          <w:rFonts w:ascii="Verdana" w:hAnsi="Verdana" w:cs="CMR10"/>
        </w:rPr>
        <w:t xml:space="preserve"> </w:t>
      </w:r>
      <w:r w:rsidRPr="00A277BC">
        <w:rPr>
          <w:rFonts w:ascii="Verdana" w:hAnsi="Verdana" w:cs="CMR10"/>
        </w:rPr>
        <w:t xml:space="preserve">of </w:t>
      </w:r>
      <w:r w:rsidRPr="00A277BC">
        <w:rPr>
          <w:rFonts w:ascii="Verdana" w:eastAsia="CMMI10" w:hAnsi="Verdana" w:cs="CMMI10"/>
        </w:rPr>
        <w:t xml:space="preserve">R </w:t>
      </w:r>
      <w:r w:rsidRPr="00A277BC">
        <w:rPr>
          <w:rFonts w:ascii="Verdana" w:hAnsi="Verdana" w:cs="CMR10"/>
        </w:rPr>
        <w:t xml:space="preserve">is the name </w:t>
      </w:r>
      <w:r w:rsidRPr="00A277BC">
        <w:rPr>
          <w:rFonts w:ascii="Verdana" w:eastAsia="CMMI10" w:hAnsi="Verdana" w:cs="CMMI10"/>
        </w:rPr>
        <w:t xml:space="preserve">R </w:t>
      </w:r>
      <w:r w:rsidRPr="00A277BC">
        <w:rPr>
          <w:rFonts w:ascii="Verdana" w:hAnsi="Verdana" w:cs="CMR10"/>
        </w:rPr>
        <w:t>together with the values of all the attributes belonging to</w:t>
      </w:r>
      <w:r w:rsidR="00173F2E" w:rsidRPr="00A277BC">
        <w:rPr>
          <w:rFonts w:ascii="Verdana" w:hAnsi="Verdana" w:cs="CMR10"/>
        </w:rPr>
        <w:t xml:space="preserve"> </w:t>
      </w:r>
      <w:r w:rsidRPr="00A277BC">
        <w:rPr>
          <w:rFonts w:ascii="Verdana" w:eastAsia="CMMI10" w:hAnsi="Verdana" w:cs="CMMI10"/>
        </w:rPr>
        <w:t xml:space="preserve">R </w:t>
      </w:r>
      <w:r w:rsidRPr="00A277BC">
        <w:rPr>
          <w:rFonts w:ascii="Verdana" w:hAnsi="Verdana" w:cs="CMR10"/>
        </w:rPr>
        <w:t xml:space="preserve">but not to </w:t>
      </w:r>
      <w:r w:rsidRPr="00A277BC">
        <w:rPr>
          <w:rFonts w:ascii="Verdana" w:eastAsia="CMMI10" w:hAnsi="Verdana" w:cs="CMMI10"/>
        </w:rPr>
        <w:t>S</w:t>
      </w:r>
      <w:r w:rsidRPr="00A277BC">
        <w:rPr>
          <w:rFonts w:ascii="Verdana" w:hAnsi="Verdana" w:cs="CMR10"/>
        </w:rPr>
        <w:t xml:space="preserve">, and the value for a tuple of </w:t>
      </w:r>
      <w:r w:rsidRPr="00A277BC">
        <w:rPr>
          <w:rFonts w:ascii="Verdana" w:eastAsia="CMMI10" w:hAnsi="Verdana" w:cs="CMMI10"/>
        </w:rPr>
        <w:t xml:space="preserve">S </w:t>
      </w:r>
      <w:r w:rsidRPr="00A277BC">
        <w:rPr>
          <w:rFonts w:ascii="Verdana" w:hAnsi="Verdana" w:cs="CMR10"/>
        </w:rPr>
        <w:t xml:space="preserve">is the name </w:t>
      </w:r>
      <w:r w:rsidRPr="00A277BC">
        <w:rPr>
          <w:rFonts w:ascii="Verdana" w:eastAsia="CMMI10" w:hAnsi="Verdana" w:cs="CMMI10"/>
        </w:rPr>
        <w:t xml:space="preserve">S </w:t>
      </w:r>
      <w:r w:rsidRPr="00A277BC">
        <w:rPr>
          <w:rFonts w:ascii="Verdana" w:hAnsi="Verdana" w:cs="CMR10"/>
        </w:rPr>
        <w:t>together with the</w:t>
      </w:r>
      <w:r w:rsidR="00173F2E" w:rsidRPr="00A277BC">
        <w:rPr>
          <w:rFonts w:ascii="Verdana" w:hAnsi="Verdana" w:cs="CMR10"/>
        </w:rPr>
        <w:t xml:space="preserve"> </w:t>
      </w:r>
      <w:r w:rsidRPr="00A277BC">
        <w:rPr>
          <w:rFonts w:ascii="Verdana" w:hAnsi="Verdana" w:cs="CMR10"/>
        </w:rPr>
        <w:t xml:space="preserve">values of the attributes belonging to </w:t>
      </w:r>
      <w:r w:rsidRPr="00A277BC">
        <w:rPr>
          <w:rFonts w:ascii="Verdana" w:eastAsia="CMMI10" w:hAnsi="Verdana" w:cs="CMMI10"/>
        </w:rPr>
        <w:t xml:space="preserve">S </w:t>
      </w:r>
      <w:r w:rsidRPr="00A277BC">
        <w:rPr>
          <w:rFonts w:ascii="Verdana" w:hAnsi="Verdana" w:cs="CMR10"/>
        </w:rPr>
        <w:t xml:space="preserve">but not </w:t>
      </w:r>
      <w:r w:rsidRPr="00A277BC">
        <w:rPr>
          <w:rFonts w:ascii="Verdana" w:eastAsia="CMMI10" w:hAnsi="Verdana" w:cs="CMMI10"/>
        </w:rPr>
        <w:t>R</w:t>
      </w:r>
      <w:r w:rsidRPr="00A277BC">
        <w:rPr>
          <w:rFonts w:ascii="Verdana" w:hAnsi="Verdana" w:cs="CMR10"/>
        </w:rPr>
        <w:t>.</w:t>
      </w:r>
    </w:p>
    <w:p w:rsidR="003E73D2" w:rsidRPr="00A277BC" w:rsidRDefault="003E73D2" w:rsidP="00B337E9">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The Reduce function looks at all the key-value pairs with a given key and</w:t>
      </w:r>
      <w:r w:rsidR="00173F2E" w:rsidRPr="00A277BC">
        <w:rPr>
          <w:rFonts w:ascii="Verdana" w:hAnsi="Verdana" w:cs="CMR10"/>
        </w:rPr>
        <w:t xml:space="preserve"> </w:t>
      </w:r>
      <w:r w:rsidRPr="00A277BC">
        <w:rPr>
          <w:rFonts w:ascii="Verdana" w:hAnsi="Verdana" w:cs="CMR10"/>
        </w:rPr>
        <w:t xml:space="preserve">combines those values from </w:t>
      </w:r>
      <w:r w:rsidRPr="00A277BC">
        <w:rPr>
          <w:rFonts w:ascii="Verdana" w:eastAsia="CMMI10" w:hAnsi="Verdana" w:cs="CMMI10"/>
        </w:rPr>
        <w:t xml:space="preserve">R </w:t>
      </w:r>
      <w:r w:rsidRPr="00A277BC">
        <w:rPr>
          <w:rFonts w:ascii="Verdana" w:hAnsi="Verdana" w:cs="CMR10"/>
        </w:rPr>
        <w:t xml:space="preserve">with those values of </w:t>
      </w:r>
      <w:r w:rsidRPr="00A277BC">
        <w:rPr>
          <w:rFonts w:ascii="Verdana" w:eastAsia="CMMI10" w:hAnsi="Verdana" w:cs="CMMI10"/>
        </w:rPr>
        <w:t xml:space="preserve">S </w:t>
      </w:r>
      <w:r w:rsidRPr="00A277BC">
        <w:rPr>
          <w:rFonts w:ascii="Verdana" w:hAnsi="Verdana" w:cs="CMR10"/>
        </w:rPr>
        <w:t>in all possible ways. From</w:t>
      </w:r>
      <w:r w:rsidR="00173F2E" w:rsidRPr="00A277BC">
        <w:rPr>
          <w:rFonts w:ascii="Verdana" w:hAnsi="Verdana" w:cs="CMR10"/>
        </w:rPr>
        <w:t xml:space="preserve"> </w:t>
      </w:r>
      <w:r w:rsidRPr="00A277BC">
        <w:rPr>
          <w:rFonts w:ascii="Verdana" w:hAnsi="Verdana" w:cs="CMR10"/>
        </w:rPr>
        <w:t xml:space="preserve">each pairing, the tuple produced has the values from </w:t>
      </w:r>
      <w:r w:rsidRPr="00A277BC">
        <w:rPr>
          <w:rFonts w:ascii="Verdana" w:eastAsia="CMMI10" w:hAnsi="Verdana" w:cs="CMMI10"/>
        </w:rPr>
        <w:t>R</w:t>
      </w:r>
      <w:r w:rsidRPr="00A277BC">
        <w:rPr>
          <w:rFonts w:ascii="Verdana" w:hAnsi="Verdana" w:cs="CMR10"/>
        </w:rPr>
        <w:t>, the key values, and the</w:t>
      </w:r>
      <w:r w:rsidR="00173F2E" w:rsidRPr="00A277BC">
        <w:rPr>
          <w:rFonts w:ascii="Verdana" w:hAnsi="Verdana" w:cs="CMR10"/>
        </w:rPr>
        <w:t xml:space="preserve"> </w:t>
      </w:r>
      <w:r w:rsidRPr="00A277BC">
        <w:rPr>
          <w:rFonts w:ascii="Verdana" w:hAnsi="Verdana" w:cs="CMR10"/>
        </w:rPr>
        <w:t xml:space="preserve">values from </w:t>
      </w:r>
      <w:r w:rsidRPr="00A277BC">
        <w:rPr>
          <w:rFonts w:ascii="Verdana" w:eastAsia="CMMI10" w:hAnsi="Verdana" w:cs="CMMI10"/>
        </w:rPr>
        <w:t>S</w:t>
      </w:r>
      <w:r w:rsidRPr="00A277BC">
        <w:rPr>
          <w:rFonts w:ascii="Verdana" w:hAnsi="Verdana" w:cs="CMR10"/>
        </w:rPr>
        <w:t>.</w:t>
      </w:r>
    </w:p>
    <w:p w:rsidR="00452A78" w:rsidRPr="00A277BC" w:rsidRDefault="00452A78" w:rsidP="00452A78">
      <w:pPr>
        <w:autoSpaceDE w:val="0"/>
        <w:autoSpaceDN w:val="0"/>
        <w:adjustRightInd w:val="0"/>
        <w:spacing w:after="0" w:line="240" w:lineRule="auto"/>
        <w:rPr>
          <w:rFonts w:ascii="Verdana" w:hAnsi="Verdana" w:cs="CMBX12"/>
          <w:b/>
        </w:rPr>
      </w:pPr>
      <w:r w:rsidRPr="00A277BC">
        <w:rPr>
          <w:rFonts w:ascii="Verdana" w:hAnsi="Verdana" w:cs="CMBX12"/>
          <w:b/>
        </w:rPr>
        <w:t>2.3.8 Grouping and Aggregation by MapReduce</w:t>
      </w:r>
    </w:p>
    <w:p w:rsidR="00452A78" w:rsidRPr="00A277BC" w:rsidRDefault="00452A78" w:rsidP="000229A8">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 xml:space="preserve">As with the join, we shall discuss the minimal example of grouping and </w:t>
      </w:r>
      <w:proofErr w:type="gramStart"/>
      <w:r w:rsidRPr="00A277BC">
        <w:rPr>
          <w:rFonts w:ascii="Verdana" w:hAnsi="Verdana" w:cs="CMR10"/>
        </w:rPr>
        <w:t>aggregation</w:t>
      </w:r>
      <w:proofErr w:type="gramEnd"/>
      <w:r w:rsidRPr="00A277BC">
        <w:rPr>
          <w:rFonts w:ascii="Verdana" w:hAnsi="Verdana" w:cs="CMR10"/>
        </w:rPr>
        <w:t>,</w:t>
      </w:r>
      <w:r w:rsidRPr="00A277BC">
        <w:rPr>
          <w:rFonts w:ascii="Verdana" w:hAnsi="Verdana" w:cs="CMR10"/>
        </w:rPr>
        <w:t xml:space="preserve"> </w:t>
      </w:r>
      <w:r w:rsidRPr="00A277BC">
        <w:rPr>
          <w:rFonts w:ascii="Verdana" w:hAnsi="Verdana" w:cs="CMR10"/>
        </w:rPr>
        <w:t xml:space="preserve">where there is one grouping attribute and one aggregation. Let </w:t>
      </w:r>
      <w:proofErr w:type="gramStart"/>
      <w:r w:rsidRPr="00A277BC">
        <w:rPr>
          <w:rFonts w:ascii="Verdana" w:eastAsia="CMMI10" w:hAnsi="Verdana" w:cs="CMMI10"/>
        </w:rPr>
        <w:t>R</w:t>
      </w:r>
      <w:r w:rsidRPr="00A277BC">
        <w:rPr>
          <w:rFonts w:ascii="Verdana" w:hAnsi="Verdana" w:cs="CMR10"/>
        </w:rPr>
        <w:t>(</w:t>
      </w:r>
      <w:proofErr w:type="gramEnd"/>
      <w:r w:rsidRPr="00A277BC">
        <w:rPr>
          <w:rFonts w:ascii="Verdana" w:eastAsia="CMMI10" w:hAnsi="Verdana" w:cs="CMMI10"/>
        </w:rPr>
        <w:t>A,B,C</w:t>
      </w:r>
      <w:r w:rsidRPr="00A277BC">
        <w:rPr>
          <w:rFonts w:ascii="Verdana" w:hAnsi="Verdana" w:cs="CMR10"/>
        </w:rPr>
        <w:t>)</w:t>
      </w:r>
      <w:r w:rsidRPr="00A277BC">
        <w:rPr>
          <w:rFonts w:ascii="Verdana" w:hAnsi="Verdana" w:cs="CMR10"/>
        </w:rPr>
        <w:t xml:space="preserve"> </w:t>
      </w:r>
      <w:r w:rsidRPr="00A277BC">
        <w:rPr>
          <w:rFonts w:ascii="Verdana" w:hAnsi="Verdana" w:cs="CMR10"/>
        </w:rPr>
        <w:t xml:space="preserve">be a relation to which we apply the operator </w:t>
      </w:r>
      <w:r w:rsidRPr="00A277BC">
        <w:rPr>
          <w:rFonts w:ascii="Verdana" w:eastAsia="CMMI10" w:hAnsi="Verdana" w:cs="CMMI10"/>
        </w:rPr>
        <w:t>γ</w:t>
      </w:r>
      <w:r w:rsidRPr="00A277BC">
        <w:rPr>
          <w:rFonts w:ascii="Verdana" w:eastAsia="CMMI7" w:hAnsi="Verdana" w:cs="CMMI7"/>
        </w:rPr>
        <w:t>A,θ</w:t>
      </w:r>
      <w:r w:rsidRPr="00A277BC">
        <w:rPr>
          <w:rFonts w:ascii="Verdana" w:hAnsi="Verdana" w:cs="CMR7"/>
        </w:rPr>
        <w:t>(</w:t>
      </w:r>
      <w:r w:rsidRPr="00A277BC">
        <w:rPr>
          <w:rFonts w:ascii="Verdana" w:eastAsia="CMMI7" w:hAnsi="Verdana" w:cs="CMMI7"/>
        </w:rPr>
        <w:t>B</w:t>
      </w:r>
      <w:r w:rsidRPr="00A277BC">
        <w:rPr>
          <w:rFonts w:ascii="Verdana" w:hAnsi="Verdana" w:cs="CMR7"/>
        </w:rPr>
        <w:t>)</w:t>
      </w:r>
      <w:r w:rsidRPr="00A277BC">
        <w:rPr>
          <w:rFonts w:ascii="Verdana" w:hAnsi="Verdana" w:cs="CMR10"/>
        </w:rPr>
        <w:t>(</w:t>
      </w:r>
      <w:r w:rsidRPr="00A277BC">
        <w:rPr>
          <w:rFonts w:ascii="Verdana" w:eastAsia="CMMI10" w:hAnsi="Verdana" w:cs="CMMI10"/>
        </w:rPr>
        <w:t>R</w:t>
      </w:r>
      <w:r w:rsidRPr="00A277BC">
        <w:rPr>
          <w:rFonts w:ascii="Verdana" w:hAnsi="Verdana" w:cs="CMR10"/>
        </w:rPr>
        <w:t>). Map will perform the</w:t>
      </w:r>
      <w:r w:rsidRPr="00A277BC">
        <w:rPr>
          <w:rFonts w:ascii="Verdana" w:hAnsi="Verdana" w:cs="CMR10"/>
        </w:rPr>
        <w:t xml:space="preserve"> </w:t>
      </w:r>
      <w:r w:rsidRPr="00A277BC">
        <w:rPr>
          <w:rFonts w:ascii="Verdana" w:hAnsi="Verdana" w:cs="CMR10"/>
        </w:rPr>
        <w:t>grouping, while Reduce does the aggregation.</w:t>
      </w:r>
    </w:p>
    <w:p w:rsidR="006C56CA" w:rsidRPr="00A277BC" w:rsidRDefault="00452A78" w:rsidP="00452A78">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BX10"/>
          <w:b/>
        </w:rPr>
        <w:t>The Map Function</w:t>
      </w:r>
      <w:r w:rsidRPr="00A277BC">
        <w:rPr>
          <w:rFonts w:ascii="Verdana" w:hAnsi="Verdana" w:cs="CMR10"/>
          <w:b/>
        </w:rPr>
        <w:t>:</w:t>
      </w:r>
      <w:r w:rsidRPr="00A277BC">
        <w:rPr>
          <w:rFonts w:ascii="Verdana" w:hAnsi="Verdana" w:cs="CMR10"/>
        </w:rPr>
        <w:t xml:space="preserve"> For each tuple (</w:t>
      </w:r>
      <w:r w:rsidRPr="00A277BC">
        <w:rPr>
          <w:rFonts w:ascii="Verdana" w:eastAsia="CMMI10" w:hAnsi="Verdana" w:cs="CMMI10"/>
        </w:rPr>
        <w:t>a, b, c</w:t>
      </w:r>
      <w:r w:rsidRPr="00A277BC">
        <w:rPr>
          <w:rFonts w:ascii="Verdana" w:hAnsi="Verdana" w:cs="CMR10"/>
        </w:rPr>
        <w:t>) produce the key-value pair (</w:t>
      </w:r>
      <w:r w:rsidRPr="00A277BC">
        <w:rPr>
          <w:rFonts w:ascii="Verdana" w:eastAsia="CMMI10" w:hAnsi="Verdana" w:cs="CMMI10"/>
        </w:rPr>
        <w:t>a, b</w:t>
      </w:r>
      <w:r w:rsidRPr="00A277BC">
        <w:rPr>
          <w:rFonts w:ascii="Verdana" w:hAnsi="Verdana" w:cs="CMR10"/>
        </w:rPr>
        <w:t>).</w:t>
      </w:r>
    </w:p>
    <w:p w:rsidR="00452A78" w:rsidRPr="00A277BC" w:rsidRDefault="00452A78" w:rsidP="00994A4C">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BX10"/>
          <w:b/>
        </w:rPr>
        <w:t>The Reduce Function</w:t>
      </w:r>
      <w:r w:rsidRPr="00A277BC">
        <w:rPr>
          <w:rFonts w:ascii="Verdana" w:hAnsi="Verdana" w:cs="CMR10"/>
          <w:b/>
        </w:rPr>
        <w:t>:</w:t>
      </w:r>
      <w:r w:rsidRPr="00A277BC">
        <w:rPr>
          <w:rFonts w:ascii="Verdana" w:hAnsi="Verdana" w:cs="CMR10"/>
        </w:rPr>
        <w:t xml:space="preserve"> Each key </w:t>
      </w:r>
      <w:r w:rsidRPr="00A277BC">
        <w:rPr>
          <w:rFonts w:ascii="Verdana" w:eastAsia="CMMI10" w:hAnsi="Verdana" w:cs="CMMI10"/>
        </w:rPr>
        <w:t xml:space="preserve">a </w:t>
      </w:r>
      <w:r w:rsidRPr="00A277BC">
        <w:rPr>
          <w:rFonts w:ascii="Verdana" w:hAnsi="Verdana" w:cs="CMR10"/>
        </w:rPr>
        <w:t>represents a group. Apply the aggregation</w:t>
      </w:r>
      <w:r w:rsidRPr="00A277BC">
        <w:rPr>
          <w:rFonts w:ascii="Verdana" w:hAnsi="Verdana" w:cs="CMR10"/>
        </w:rPr>
        <w:t xml:space="preserve"> </w:t>
      </w:r>
      <w:r w:rsidRPr="00A277BC">
        <w:rPr>
          <w:rFonts w:ascii="Verdana" w:hAnsi="Verdana" w:cs="CMR10"/>
        </w:rPr>
        <w:t xml:space="preserve">operator </w:t>
      </w:r>
      <w:r w:rsidRPr="00A277BC">
        <w:rPr>
          <w:rFonts w:ascii="Verdana" w:eastAsia="CMMI10" w:hAnsi="Verdana" w:cs="CMMI10"/>
        </w:rPr>
        <w:t xml:space="preserve">θ </w:t>
      </w:r>
      <w:r w:rsidRPr="00A277BC">
        <w:rPr>
          <w:rFonts w:ascii="Verdana" w:hAnsi="Verdana" w:cs="CMR10"/>
        </w:rPr>
        <w:t>to the list [</w:t>
      </w:r>
      <w:r w:rsidRPr="00A277BC">
        <w:rPr>
          <w:rFonts w:ascii="Verdana" w:eastAsia="CMMI10" w:hAnsi="Verdana" w:cs="CMMI10"/>
        </w:rPr>
        <w:t>b</w:t>
      </w:r>
      <w:r w:rsidRPr="00A277BC">
        <w:rPr>
          <w:rFonts w:ascii="Verdana" w:hAnsi="Verdana" w:cs="CMR7"/>
        </w:rPr>
        <w:t>1</w:t>
      </w:r>
      <w:r w:rsidRPr="00A277BC">
        <w:rPr>
          <w:rFonts w:ascii="Verdana" w:eastAsia="CMMI10" w:hAnsi="Verdana" w:cs="CMMI10"/>
        </w:rPr>
        <w:t>, b</w:t>
      </w:r>
      <w:r w:rsidRPr="00A277BC">
        <w:rPr>
          <w:rFonts w:ascii="Verdana" w:hAnsi="Verdana" w:cs="CMR7"/>
        </w:rPr>
        <w:t>2</w:t>
      </w:r>
      <w:proofErr w:type="gramStart"/>
      <w:r w:rsidRPr="00A277BC">
        <w:rPr>
          <w:rFonts w:ascii="Verdana" w:eastAsia="CMMI10" w:hAnsi="Verdana" w:cs="CMMI10"/>
        </w:rPr>
        <w:t>, . . . ,</w:t>
      </w:r>
      <w:proofErr w:type="gramEnd"/>
      <w:r w:rsidRPr="00A277BC">
        <w:rPr>
          <w:rFonts w:ascii="Verdana" w:eastAsia="CMMI10" w:hAnsi="Verdana" w:cs="CMMI10"/>
        </w:rPr>
        <w:t xml:space="preserve"> </w:t>
      </w:r>
      <w:proofErr w:type="spellStart"/>
      <w:r w:rsidRPr="00A277BC">
        <w:rPr>
          <w:rFonts w:ascii="Verdana" w:eastAsia="CMMI10" w:hAnsi="Verdana" w:cs="CMMI10"/>
        </w:rPr>
        <w:t>b</w:t>
      </w:r>
      <w:r w:rsidRPr="00A277BC">
        <w:rPr>
          <w:rFonts w:ascii="Verdana" w:eastAsia="CMMI7" w:hAnsi="Verdana" w:cs="CMMI7"/>
        </w:rPr>
        <w:t>n</w:t>
      </w:r>
      <w:proofErr w:type="spellEnd"/>
      <w:r w:rsidRPr="00A277BC">
        <w:rPr>
          <w:rFonts w:ascii="Verdana" w:hAnsi="Verdana" w:cs="CMR10"/>
        </w:rPr>
        <w:t xml:space="preserve">] of </w:t>
      </w:r>
      <w:r w:rsidRPr="00A277BC">
        <w:rPr>
          <w:rFonts w:ascii="Verdana" w:eastAsia="CMMI10" w:hAnsi="Verdana" w:cs="CMMI10"/>
        </w:rPr>
        <w:t>B</w:t>
      </w:r>
      <w:r w:rsidRPr="00A277BC">
        <w:rPr>
          <w:rFonts w:ascii="Verdana" w:hAnsi="Verdana" w:cs="CMR10"/>
        </w:rPr>
        <w:t xml:space="preserve">-values associated with key </w:t>
      </w:r>
      <w:r w:rsidRPr="00A277BC">
        <w:rPr>
          <w:rFonts w:ascii="Verdana" w:eastAsia="CMMI10" w:hAnsi="Verdana" w:cs="CMMI10"/>
        </w:rPr>
        <w:t>a</w:t>
      </w:r>
      <w:r w:rsidRPr="00A277BC">
        <w:rPr>
          <w:rFonts w:ascii="Verdana" w:hAnsi="Verdana" w:cs="CMR10"/>
        </w:rPr>
        <w:t>. The</w:t>
      </w:r>
      <w:r w:rsidRPr="00A277BC">
        <w:rPr>
          <w:rFonts w:ascii="Verdana" w:hAnsi="Verdana" w:cs="CMR10"/>
        </w:rPr>
        <w:t xml:space="preserve"> </w:t>
      </w:r>
      <w:r w:rsidRPr="00A277BC">
        <w:rPr>
          <w:rFonts w:ascii="Verdana" w:hAnsi="Verdana" w:cs="CMR10"/>
        </w:rPr>
        <w:t>output is the pair (</w:t>
      </w:r>
      <w:r w:rsidRPr="00A277BC">
        <w:rPr>
          <w:rFonts w:ascii="Verdana" w:eastAsia="CMMI10" w:hAnsi="Verdana" w:cs="CMMI10"/>
        </w:rPr>
        <w:t>a, x</w:t>
      </w:r>
      <w:r w:rsidRPr="00A277BC">
        <w:rPr>
          <w:rFonts w:ascii="Verdana" w:hAnsi="Verdana" w:cs="CMR10"/>
        </w:rPr>
        <w:t xml:space="preserve">), where </w:t>
      </w:r>
      <w:r w:rsidRPr="00A277BC">
        <w:rPr>
          <w:rFonts w:ascii="Verdana" w:eastAsia="CMMI10" w:hAnsi="Verdana" w:cs="CMMI10"/>
        </w:rPr>
        <w:t xml:space="preserve">x </w:t>
      </w:r>
      <w:r w:rsidRPr="00A277BC">
        <w:rPr>
          <w:rFonts w:ascii="Verdana" w:hAnsi="Verdana" w:cs="CMR10"/>
        </w:rPr>
        <w:t xml:space="preserve">is the result of applying </w:t>
      </w:r>
      <w:r w:rsidRPr="00A277BC">
        <w:rPr>
          <w:rFonts w:ascii="Verdana" w:eastAsia="CMMI10" w:hAnsi="Verdana" w:cs="CMMI10"/>
        </w:rPr>
        <w:t xml:space="preserve">θ </w:t>
      </w:r>
      <w:r w:rsidRPr="00A277BC">
        <w:rPr>
          <w:rFonts w:ascii="Verdana" w:hAnsi="Verdana" w:cs="CMR10"/>
        </w:rPr>
        <w:t xml:space="preserve">to the list. </w:t>
      </w:r>
    </w:p>
    <w:p w:rsidR="00452A78" w:rsidRPr="00A277BC" w:rsidRDefault="00452A78" w:rsidP="00B27A7F">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For</w:t>
      </w:r>
      <w:r w:rsidRPr="00A277BC">
        <w:rPr>
          <w:rFonts w:ascii="Verdana" w:hAnsi="Verdana" w:cs="CMR10"/>
        </w:rPr>
        <w:t xml:space="preserve"> </w:t>
      </w:r>
      <w:r w:rsidRPr="00A277BC">
        <w:rPr>
          <w:rFonts w:ascii="Verdana" w:hAnsi="Verdana" w:cs="CMR10"/>
        </w:rPr>
        <w:t xml:space="preserve">example, if </w:t>
      </w:r>
      <w:r w:rsidRPr="00A277BC">
        <w:rPr>
          <w:rFonts w:ascii="Verdana" w:eastAsia="CMMI10" w:hAnsi="Verdana" w:cs="CMMI10"/>
        </w:rPr>
        <w:t xml:space="preserve">θ </w:t>
      </w:r>
      <w:r w:rsidRPr="00A277BC">
        <w:rPr>
          <w:rFonts w:ascii="Verdana" w:hAnsi="Verdana" w:cs="CMR10"/>
        </w:rPr>
        <w:t xml:space="preserve">is SUM, then </w:t>
      </w:r>
      <w:r w:rsidRPr="00A277BC">
        <w:rPr>
          <w:rFonts w:ascii="Verdana" w:eastAsia="CMMI10" w:hAnsi="Verdana" w:cs="CMMI10"/>
        </w:rPr>
        <w:t xml:space="preserve">x </w:t>
      </w:r>
      <w:r w:rsidRPr="00A277BC">
        <w:rPr>
          <w:rFonts w:ascii="Verdana" w:hAnsi="Verdana" w:cs="CMR10"/>
        </w:rPr>
        <w:t xml:space="preserve">= </w:t>
      </w:r>
      <w:r w:rsidRPr="00A277BC">
        <w:rPr>
          <w:rFonts w:ascii="Verdana" w:eastAsia="CMMI10" w:hAnsi="Verdana" w:cs="CMMI10"/>
        </w:rPr>
        <w:t>b</w:t>
      </w:r>
      <w:r w:rsidRPr="00A277BC">
        <w:rPr>
          <w:rFonts w:ascii="Verdana" w:hAnsi="Verdana" w:cs="CMR7"/>
        </w:rPr>
        <w:t xml:space="preserve">1 </w:t>
      </w:r>
      <w:r w:rsidRPr="00A277BC">
        <w:rPr>
          <w:rFonts w:ascii="Verdana" w:hAnsi="Verdana" w:cs="CMR10"/>
        </w:rPr>
        <w:t xml:space="preserve">+ </w:t>
      </w:r>
      <w:r w:rsidRPr="00A277BC">
        <w:rPr>
          <w:rFonts w:ascii="Verdana" w:eastAsia="CMMI10" w:hAnsi="Verdana" w:cs="CMMI10"/>
        </w:rPr>
        <w:t>b</w:t>
      </w:r>
      <w:r w:rsidRPr="00A277BC">
        <w:rPr>
          <w:rFonts w:ascii="Verdana" w:hAnsi="Verdana" w:cs="CMR7"/>
        </w:rPr>
        <w:t xml:space="preserve">2 </w:t>
      </w:r>
      <w:r w:rsidRPr="00A277BC">
        <w:rPr>
          <w:rFonts w:ascii="Verdana" w:hAnsi="Verdana" w:cs="CMR10"/>
        </w:rPr>
        <w:t xml:space="preserve">+ </w:t>
      </w:r>
      <w:r w:rsidRPr="00A277BC">
        <w:rPr>
          <w:rFonts w:ascii="Verdana" w:eastAsia="CMSY10" w:hAnsi="Verdana" w:cs="CMSY10"/>
        </w:rPr>
        <w:t xml:space="preserve">· · · </w:t>
      </w:r>
      <w:r w:rsidRPr="00A277BC">
        <w:rPr>
          <w:rFonts w:ascii="Verdana" w:hAnsi="Verdana" w:cs="CMR10"/>
        </w:rPr>
        <w:t xml:space="preserve">+ </w:t>
      </w:r>
      <w:proofErr w:type="spellStart"/>
      <w:r w:rsidRPr="00A277BC">
        <w:rPr>
          <w:rFonts w:ascii="Verdana" w:eastAsia="CMMI10" w:hAnsi="Verdana" w:cs="CMMI10"/>
        </w:rPr>
        <w:t>b</w:t>
      </w:r>
      <w:r w:rsidRPr="00A277BC">
        <w:rPr>
          <w:rFonts w:ascii="Verdana" w:eastAsia="CMMI7" w:hAnsi="Verdana" w:cs="CMMI7"/>
        </w:rPr>
        <w:t>n</w:t>
      </w:r>
      <w:proofErr w:type="spellEnd"/>
      <w:r w:rsidRPr="00A277BC">
        <w:rPr>
          <w:rFonts w:ascii="Verdana" w:hAnsi="Verdana" w:cs="CMR10"/>
        </w:rPr>
        <w:t xml:space="preserve">, and if </w:t>
      </w:r>
      <w:r w:rsidRPr="00A277BC">
        <w:rPr>
          <w:rFonts w:ascii="Verdana" w:eastAsia="CMMI10" w:hAnsi="Verdana" w:cs="CMMI10"/>
        </w:rPr>
        <w:t xml:space="preserve">θ </w:t>
      </w:r>
      <w:r w:rsidRPr="00A277BC">
        <w:rPr>
          <w:rFonts w:ascii="Verdana" w:hAnsi="Verdana" w:cs="CMR10"/>
        </w:rPr>
        <w:t xml:space="preserve">is MAX, then </w:t>
      </w:r>
      <w:r w:rsidRPr="00A277BC">
        <w:rPr>
          <w:rFonts w:ascii="Verdana" w:eastAsia="CMMI10" w:hAnsi="Verdana" w:cs="CMMI10"/>
        </w:rPr>
        <w:t xml:space="preserve">x </w:t>
      </w:r>
      <w:r w:rsidRPr="00A277BC">
        <w:rPr>
          <w:rFonts w:ascii="Verdana" w:hAnsi="Verdana" w:cs="CMR10"/>
        </w:rPr>
        <w:t>is</w:t>
      </w:r>
      <w:r w:rsidRPr="00A277BC">
        <w:rPr>
          <w:rFonts w:ascii="Verdana" w:hAnsi="Verdana" w:cs="CMR10"/>
        </w:rPr>
        <w:t xml:space="preserve"> </w:t>
      </w:r>
      <w:r w:rsidRPr="00A277BC">
        <w:rPr>
          <w:rFonts w:ascii="Verdana" w:hAnsi="Verdana" w:cs="CMR10"/>
        </w:rPr>
        <w:t xml:space="preserve">the largest of </w:t>
      </w:r>
      <w:r w:rsidRPr="00A277BC">
        <w:rPr>
          <w:rFonts w:ascii="Verdana" w:eastAsia="CMMI10" w:hAnsi="Verdana" w:cs="CMMI10"/>
        </w:rPr>
        <w:t>b</w:t>
      </w:r>
      <w:r w:rsidRPr="00A277BC">
        <w:rPr>
          <w:rFonts w:ascii="Verdana" w:hAnsi="Verdana" w:cs="CMR7"/>
        </w:rPr>
        <w:t>1</w:t>
      </w:r>
      <w:r w:rsidRPr="00A277BC">
        <w:rPr>
          <w:rFonts w:ascii="Verdana" w:hAnsi="Verdana" w:cs="CMR10"/>
        </w:rPr>
        <w:t xml:space="preserve">, </w:t>
      </w:r>
      <w:r w:rsidRPr="00A277BC">
        <w:rPr>
          <w:rFonts w:ascii="Verdana" w:eastAsia="CMMI10" w:hAnsi="Verdana" w:cs="CMMI10"/>
        </w:rPr>
        <w:t>b</w:t>
      </w:r>
      <w:r w:rsidRPr="00A277BC">
        <w:rPr>
          <w:rFonts w:ascii="Verdana" w:hAnsi="Verdana" w:cs="CMR7"/>
        </w:rPr>
        <w:t>2</w:t>
      </w:r>
      <w:proofErr w:type="gramStart"/>
      <w:r w:rsidRPr="00A277BC">
        <w:rPr>
          <w:rFonts w:ascii="Verdana" w:eastAsia="CMMI10" w:hAnsi="Verdana" w:cs="CMMI10"/>
        </w:rPr>
        <w:t>, . . . ,</w:t>
      </w:r>
      <w:proofErr w:type="gramEnd"/>
      <w:r w:rsidRPr="00A277BC">
        <w:rPr>
          <w:rFonts w:ascii="Verdana" w:eastAsia="CMMI10" w:hAnsi="Verdana" w:cs="CMMI10"/>
        </w:rPr>
        <w:t xml:space="preserve"> b</w:t>
      </w:r>
      <w:r w:rsidRPr="00A277BC">
        <w:rPr>
          <w:rFonts w:ascii="Verdana" w:eastAsia="CMMI7" w:hAnsi="Verdana" w:cs="CMMI7"/>
        </w:rPr>
        <w:t>n</w:t>
      </w:r>
      <w:r w:rsidRPr="00A277BC">
        <w:rPr>
          <w:rFonts w:ascii="Verdana" w:hAnsi="Verdana" w:cs="CMR10"/>
        </w:rPr>
        <w:t>.</w:t>
      </w:r>
      <w:r w:rsidRPr="00A277BC">
        <w:rPr>
          <w:rFonts w:ascii="Verdana" w:hAnsi="Verdana" w:cs="CMR10"/>
        </w:rPr>
        <w:t xml:space="preserve"> </w:t>
      </w:r>
    </w:p>
    <w:p w:rsidR="00452A78" w:rsidRPr="00A277BC" w:rsidRDefault="00452A78" w:rsidP="008C65CB">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If there are several grouping attributes, then the key is the list of the values</w:t>
      </w:r>
      <w:r w:rsidRPr="00A277BC">
        <w:rPr>
          <w:rFonts w:ascii="Verdana" w:hAnsi="Verdana" w:cs="CMR10"/>
        </w:rPr>
        <w:t xml:space="preserve"> </w:t>
      </w:r>
      <w:r w:rsidRPr="00A277BC">
        <w:rPr>
          <w:rFonts w:ascii="Verdana" w:hAnsi="Verdana" w:cs="CMR10"/>
        </w:rPr>
        <w:t xml:space="preserve">of a tuple for all these attributes. If there is more than one </w:t>
      </w:r>
      <w:r w:rsidRPr="00A277BC">
        <w:rPr>
          <w:rFonts w:ascii="Verdana" w:hAnsi="Verdana" w:cs="CMR10"/>
        </w:rPr>
        <w:lastRenderedPageBreak/>
        <w:t>aggregation, then</w:t>
      </w:r>
      <w:r w:rsidRPr="00A277BC">
        <w:rPr>
          <w:rFonts w:ascii="Verdana" w:hAnsi="Verdana" w:cs="CMR10"/>
        </w:rPr>
        <w:t xml:space="preserve"> </w:t>
      </w:r>
      <w:r w:rsidRPr="00A277BC">
        <w:rPr>
          <w:rFonts w:ascii="Verdana" w:hAnsi="Verdana" w:cs="CMR10"/>
        </w:rPr>
        <w:t>the Reduce function applies each of them to the list of values associated with</w:t>
      </w:r>
      <w:r w:rsidRPr="00A277BC">
        <w:rPr>
          <w:rFonts w:ascii="Verdana" w:hAnsi="Verdana" w:cs="CMR10"/>
        </w:rPr>
        <w:t xml:space="preserve"> </w:t>
      </w:r>
      <w:r w:rsidRPr="00A277BC">
        <w:rPr>
          <w:rFonts w:ascii="Verdana" w:hAnsi="Verdana" w:cs="CMR10"/>
        </w:rPr>
        <w:t>a given key and produces a tuple consisting of the key, including components</w:t>
      </w:r>
      <w:r w:rsidRPr="00A277BC">
        <w:rPr>
          <w:rFonts w:ascii="Verdana" w:hAnsi="Verdana" w:cs="CMR10"/>
        </w:rPr>
        <w:t xml:space="preserve"> </w:t>
      </w:r>
      <w:r w:rsidRPr="00A277BC">
        <w:rPr>
          <w:rFonts w:ascii="Verdana" w:hAnsi="Verdana" w:cs="CMR10"/>
        </w:rPr>
        <w:t>for all grouping attributes if there is more than one, followed by the results of</w:t>
      </w:r>
      <w:r w:rsidRPr="00A277BC">
        <w:rPr>
          <w:rFonts w:ascii="Verdana" w:hAnsi="Verdana" w:cs="CMR10"/>
        </w:rPr>
        <w:t xml:space="preserve"> </w:t>
      </w:r>
      <w:r w:rsidRPr="00A277BC">
        <w:rPr>
          <w:rFonts w:ascii="Verdana" w:hAnsi="Verdana" w:cs="CMR10"/>
        </w:rPr>
        <w:t>each of the aggregations.</w:t>
      </w:r>
    </w:p>
    <w:p w:rsidR="00452A78" w:rsidRPr="00A277BC" w:rsidRDefault="00452A78" w:rsidP="00452A78">
      <w:pPr>
        <w:autoSpaceDE w:val="0"/>
        <w:autoSpaceDN w:val="0"/>
        <w:adjustRightInd w:val="0"/>
        <w:spacing w:after="0" w:line="240" w:lineRule="auto"/>
        <w:rPr>
          <w:rFonts w:ascii="Verdana" w:hAnsi="Verdana" w:cs="CMBX12"/>
          <w:b/>
        </w:rPr>
      </w:pPr>
    </w:p>
    <w:p w:rsidR="00452A78" w:rsidRPr="00A277BC" w:rsidRDefault="00452A78" w:rsidP="00452A78">
      <w:pPr>
        <w:autoSpaceDE w:val="0"/>
        <w:autoSpaceDN w:val="0"/>
        <w:adjustRightInd w:val="0"/>
        <w:spacing w:after="0" w:line="240" w:lineRule="auto"/>
        <w:rPr>
          <w:rFonts w:ascii="Verdana" w:hAnsi="Verdana" w:cs="CMBX12"/>
          <w:b/>
        </w:rPr>
      </w:pPr>
      <w:r w:rsidRPr="00A277BC">
        <w:rPr>
          <w:rFonts w:ascii="Verdana" w:hAnsi="Verdana" w:cs="CMBX12"/>
          <w:b/>
        </w:rPr>
        <w:t>2.3.10 Matrix Multiplication with One MapReduce Step</w:t>
      </w:r>
    </w:p>
    <w:p w:rsidR="00452A78" w:rsidRPr="00A277BC" w:rsidRDefault="00452A78" w:rsidP="008E48A7">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There often is more than one way to use MapReduce to solve a problem. You</w:t>
      </w:r>
      <w:r w:rsidRPr="00A277BC">
        <w:rPr>
          <w:rFonts w:ascii="Verdana" w:hAnsi="Verdana" w:cs="CMR10"/>
        </w:rPr>
        <w:t xml:space="preserve"> </w:t>
      </w:r>
      <w:r w:rsidRPr="00A277BC">
        <w:rPr>
          <w:rFonts w:ascii="Verdana" w:hAnsi="Verdana" w:cs="CMR10"/>
        </w:rPr>
        <w:t xml:space="preserve">may wish to use only a single MapReduce pass to perform matrix </w:t>
      </w:r>
      <w:proofErr w:type="spellStart"/>
      <w:r w:rsidRPr="00A277BC">
        <w:rPr>
          <w:rFonts w:ascii="Verdana" w:hAnsi="Verdana" w:cs="CMR10"/>
        </w:rPr>
        <w:t>multiplication</w:t>
      </w:r>
      <w:r w:rsidRPr="00A277BC">
        <w:rPr>
          <w:rFonts w:ascii="Verdana" w:eastAsia="CMMI10" w:hAnsi="Verdana" w:cs="CMMI10"/>
        </w:rPr>
        <w:t>P</w:t>
      </w:r>
      <w:proofErr w:type="spellEnd"/>
      <w:r w:rsidRPr="00A277BC">
        <w:rPr>
          <w:rFonts w:ascii="Verdana" w:eastAsia="CMMI10" w:hAnsi="Verdana" w:cs="CMMI10"/>
        </w:rPr>
        <w:t xml:space="preserve"> </w:t>
      </w:r>
      <w:r w:rsidRPr="00A277BC">
        <w:rPr>
          <w:rFonts w:ascii="Verdana" w:hAnsi="Verdana" w:cs="CMR10"/>
        </w:rPr>
        <w:t xml:space="preserve">= </w:t>
      </w:r>
      <w:r w:rsidRPr="00A277BC">
        <w:rPr>
          <w:rFonts w:ascii="Verdana" w:eastAsia="CMMI10" w:hAnsi="Verdana" w:cs="CMMI10"/>
        </w:rPr>
        <w:t>MN</w:t>
      </w:r>
      <w:r w:rsidRPr="00A277BC">
        <w:rPr>
          <w:rFonts w:ascii="Verdana" w:hAnsi="Verdana" w:cs="CMR10"/>
        </w:rPr>
        <w:t>.</w:t>
      </w:r>
    </w:p>
    <w:p w:rsidR="00452A78" w:rsidRPr="00A277BC" w:rsidRDefault="00452A78" w:rsidP="008E48A7">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It is possible to do so if we put more work into the two functions.</w:t>
      </w:r>
    </w:p>
    <w:p w:rsidR="00452A78" w:rsidRPr="00A277BC" w:rsidRDefault="00452A78" w:rsidP="00C838E4">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Start by using the Map function to create the sets of matrix elements that are</w:t>
      </w:r>
      <w:r w:rsidRPr="00A277BC">
        <w:rPr>
          <w:rFonts w:ascii="Verdana" w:hAnsi="Verdana" w:cs="CMR10"/>
        </w:rPr>
        <w:t xml:space="preserve"> </w:t>
      </w:r>
      <w:r w:rsidRPr="00A277BC">
        <w:rPr>
          <w:rFonts w:ascii="Verdana" w:hAnsi="Verdana" w:cs="CMR10"/>
        </w:rPr>
        <w:t xml:space="preserve">needed to compute each element of the answer </w:t>
      </w:r>
      <w:r w:rsidRPr="00A277BC">
        <w:rPr>
          <w:rFonts w:ascii="Verdana" w:eastAsia="CMMI10" w:hAnsi="Verdana" w:cs="CMMI10"/>
        </w:rPr>
        <w:t>P</w:t>
      </w:r>
      <w:r w:rsidRPr="00A277BC">
        <w:rPr>
          <w:rFonts w:ascii="Verdana" w:hAnsi="Verdana" w:cs="CMR10"/>
        </w:rPr>
        <w:t>. Notice that an element of</w:t>
      </w:r>
      <w:r w:rsidRPr="00A277BC">
        <w:rPr>
          <w:rFonts w:ascii="Verdana" w:hAnsi="Verdana" w:cs="CMR10"/>
        </w:rPr>
        <w:t xml:space="preserve"> </w:t>
      </w:r>
      <w:r w:rsidRPr="00A277BC">
        <w:rPr>
          <w:rFonts w:ascii="Verdana" w:eastAsia="CMMI10" w:hAnsi="Verdana" w:cs="CMMI10"/>
        </w:rPr>
        <w:t xml:space="preserve">M </w:t>
      </w:r>
      <w:r w:rsidRPr="00A277BC">
        <w:rPr>
          <w:rFonts w:ascii="Verdana" w:hAnsi="Verdana" w:cs="CMR10"/>
        </w:rPr>
        <w:t xml:space="preserve">or </w:t>
      </w:r>
      <w:r w:rsidRPr="00A277BC">
        <w:rPr>
          <w:rFonts w:ascii="Verdana" w:eastAsia="CMMI10" w:hAnsi="Verdana" w:cs="CMMI10"/>
        </w:rPr>
        <w:t xml:space="preserve">N </w:t>
      </w:r>
      <w:r w:rsidRPr="00A277BC">
        <w:rPr>
          <w:rFonts w:ascii="Verdana" w:hAnsi="Verdana" w:cs="CMR10"/>
        </w:rPr>
        <w:t>contributes to many elements of the result, so one input element will</w:t>
      </w:r>
      <w:r w:rsidRPr="00A277BC">
        <w:rPr>
          <w:rFonts w:ascii="Verdana" w:hAnsi="Verdana" w:cs="CMR10"/>
        </w:rPr>
        <w:t xml:space="preserve"> </w:t>
      </w:r>
      <w:r w:rsidRPr="00A277BC">
        <w:rPr>
          <w:rFonts w:ascii="Verdana" w:hAnsi="Verdana" w:cs="CMR10"/>
        </w:rPr>
        <w:t xml:space="preserve">be turned into many key-value pairs. </w:t>
      </w:r>
    </w:p>
    <w:p w:rsidR="00452A78" w:rsidRPr="00A277BC" w:rsidRDefault="00452A78" w:rsidP="00436BAC">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R10"/>
        </w:rPr>
        <w:t>The keys will be pairs (</w:t>
      </w:r>
      <w:proofErr w:type="spellStart"/>
      <w:r w:rsidRPr="00A277BC">
        <w:rPr>
          <w:rFonts w:ascii="Verdana" w:eastAsia="CMMI10" w:hAnsi="Verdana" w:cs="CMMI10"/>
        </w:rPr>
        <w:t>i</w:t>
      </w:r>
      <w:proofErr w:type="spellEnd"/>
      <w:r w:rsidRPr="00A277BC">
        <w:rPr>
          <w:rFonts w:ascii="Verdana" w:eastAsia="CMMI10" w:hAnsi="Verdana" w:cs="CMMI10"/>
        </w:rPr>
        <w:t>, k</w:t>
      </w:r>
      <w:r w:rsidRPr="00A277BC">
        <w:rPr>
          <w:rFonts w:ascii="Verdana" w:hAnsi="Verdana" w:cs="CMR10"/>
        </w:rPr>
        <w:t xml:space="preserve">), where </w:t>
      </w:r>
      <w:proofErr w:type="spellStart"/>
      <w:r w:rsidRPr="00A277BC">
        <w:rPr>
          <w:rFonts w:ascii="Verdana" w:eastAsia="CMMI10" w:hAnsi="Verdana" w:cs="CMMI10"/>
        </w:rPr>
        <w:t>i</w:t>
      </w:r>
      <w:proofErr w:type="spellEnd"/>
      <w:r w:rsidRPr="00A277BC">
        <w:rPr>
          <w:rFonts w:ascii="Verdana" w:eastAsia="CMMI10" w:hAnsi="Verdana" w:cs="CMMI10"/>
        </w:rPr>
        <w:t xml:space="preserve"> </w:t>
      </w:r>
      <w:r w:rsidRPr="00A277BC">
        <w:rPr>
          <w:rFonts w:ascii="Verdana" w:hAnsi="Verdana" w:cs="CMR10"/>
        </w:rPr>
        <w:t>is a</w:t>
      </w:r>
      <w:r w:rsidRPr="00A277BC">
        <w:rPr>
          <w:rFonts w:ascii="Verdana" w:hAnsi="Verdana" w:cs="CMR10"/>
        </w:rPr>
        <w:t xml:space="preserve"> </w:t>
      </w:r>
      <w:r w:rsidRPr="00A277BC">
        <w:rPr>
          <w:rFonts w:ascii="Verdana" w:hAnsi="Verdana" w:cs="CMR10"/>
        </w:rPr>
        <w:t xml:space="preserve">row of </w:t>
      </w:r>
      <w:r w:rsidRPr="00A277BC">
        <w:rPr>
          <w:rFonts w:ascii="Verdana" w:eastAsia="CMMI10" w:hAnsi="Verdana" w:cs="CMMI10"/>
        </w:rPr>
        <w:t xml:space="preserve">M </w:t>
      </w:r>
      <w:r w:rsidRPr="00A277BC">
        <w:rPr>
          <w:rFonts w:ascii="Verdana" w:hAnsi="Verdana" w:cs="CMR10"/>
        </w:rPr>
        <w:t xml:space="preserve">and </w:t>
      </w:r>
      <w:r w:rsidRPr="00A277BC">
        <w:rPr>
          <w:rFonts w:ascii="Verdana" w:eastAsia="CMMI10" w:hAnsi="Verdana" w:cs="CMMI10"/>
        </w:rPr>
        <w:t xml:space="preserve">k </w:t>
      </w:r>
      <w:r w:rsidRPr="00A277BC">
        <w:rPr>
          <w:rFonts w:ascii="Verdana" w:hAnsi="Verdana" w:cs="CMR10"/>
        </w:rPr>
        <w:t xml:space="preserve">is a column of </w:t>
      </w:r>
      <w:r w:rsidRPr="00A277BC">
        <w:rPr>
          <w:rFonts w:ascii="Verdana" w:eastAsia="CMMI10" w:hAnsi="Verdana" w:cs="CMMI10"/>
        </w:rPr>
        <w:t>N</w:t>
      </w:r>
      <w:r w:rsidRPr="00A277BC">
        <w:rPr>
          <w:rFonts w:ascii="Verdana" w:hAnsi="Verdana" w:cs="CMR10"/>
        </w:rPr>
        <w:t>. Here is a synopsis of the Map and Reduce</w:t>
      </w:r>
      <w:r w:rsidRPr="00A277BC">
        <w:rPr>
          <w:rFonts w:ascii="Verdana" w:hAnsi="Verdana" w:cs="CMR10"/>
        </w:rPr>
        <w:t xml:space="preserve"> </w:t>
      </w:r>
      <w:r w:rsidRPr="00A277BC">
        <w:rPr>
          <w:rFonts w:ascii="Verdana" w:hAnsi="Verdana" w:cs="CMR10"/>
        </w:rPr>
        <w:t>functions.</w:t>
      </w:r>
    </w:p>
    <w:p w:rsidR="00452A78" w:rsidRPr="00A277BC" w:rsidRDefault="00452A78" w:rsidP="00B46BF9">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BX10"/>
          <w:b/>
        </w:rPr>
        <w:t>The Map Function</w:t>
      </w:r>
      <w:r w:rsidRPr="00A277BC">
        <w:rPr>
          <w:rFonts w:ascii="Verdana" w:hAnsi="Verdana" w:cs="CMR10"/>
          <w:b/>
        </w:rPr>
        <w:t>:</w:t>
      </w:r>
      <w:r w:rsidRPr="00A277BC">
        <w:rPr>
          <w:rFonts w:ascii="Verdana" w:hAnsi="Verdana" w:cs="CMR10"/>
        </w:rPr>
        <w:t xml:space="preserve"> For each element </w:t>
      </w:r>
      <w:proofErr w:type="spellStart"/>
      <w:r w:rsidRPr="00A277BC">
        <w:rPr>
          <w:rFonts w:ascii="Verdana" w:eastAsia="CMMI10" w:hAnsi="Verdana" w:cs="CMMI10"/>
        </w:rPr>
        <w:t>m</w:t>
      </w:r>
      <w:r w:rsidRPr="00A277BC">
        <w:rPr>
          <w:rFonts w:ascii="Verdana" w:eastAsia="CMMI7" w:hAnsi="Verdana" w:cs="CMMI7"/>
        </w:rPr>
        <w:t>ij</w:t>
      </w:r>
      <w:proofErr w:type="spellEnd"/>
      <w:r w:rsidRPr="00A277BC">
        <w:rPr>
          <w:rFonts w:ascii="Verdana" w:eastAsia="CMMI7" w:hAnsi="Verdana" w:cs="CMMI7"/>
        </w:rPr>
        <w:t xml:space="preserve"> </w:t>
      </w:r>
      <w:r w:rsidRPr="00A277BC">
        <w:rPr>
          <w:rFonts w:ascii="Verdana" w:hAnsi="Verdana" w:cs="CMR10"/>
        </w:rPr>
        <w:t xml:space="preserve">of </w:t>
      </w:r>
      <w:r w:rsidRPr="00A277BC">
        <w:rPr>
          <w:rFonts w:ascii="Verdana" w:eastAsia="CMMI10" w:hAnsi="Verdana" w:cs="CMMI10"/>
        </w:rPr>
        <w:t>M</w:t>
      </w:r>
      <w:r w:rsidRPr="00A277BC">
        <w:rPr>
          <w:rFonts w:ascii="Verdana" w:hAnsi="Verdana" w:cs="CMR10"/>
        </w:rPr>
        <w:t>, produce all the key-value</w:t>
      </w:r>
      <w:r w:rsidRPr="00A277BC">
        <w:rPr>
          <w:rFonts w:ascii="Verdana" w:hAnsi="Verdana" w:cs="CMR10"/>
        </w:rPr>
        <w:t xml:space="preserve"> </w:t>
      </w:r>
      <w:r w:rsidRPr="00A277BC">
        <w:rPr>
          <w:rFonts w:ascii="Verdana" w:hAnsi="Verdana" w:cs="CMR10"/>
        </w:rPr>
        <w:t>pairs (</w:t>
      </w:r>
      <w:proofErr w:type="spellStart"/>
      <w:r w:rsidRPr="00A277BC">
        <w:rPr>
          <w:rFonts w:ascii="Verdana" w:eastAsia="CMMI10" w:hAnsi="Verdana" w:cs="CMMI10"/>
        </w:rPr>
        <w:t>i</w:t>
      </w:r>
      <w:proofErr w:type="spellEnd"/>
      <w:r w:rsidRPr="00A277BC">
        <w:rPr>
          <w:rFonts w:ascii="Verdana" w:eastAsia="CMMI10" w:hAnsi="Verdana" w:cs="CMMI10"/>
        </w:rPr>
        <w:t>, k</w:t>
      </w:r>
      <w:r w:rsidRPr="00A277BC">
        <w:rPr>
          <w:rFonts w:ascii="Verdana" w:hAnsi="Verdana" w:cs="CMR10"/>
        </w:rPr>
        <w:t>)</w:t>
      </w:r>
      <w:r w:rsidRPr="00A277BC">
        <w:rPr>
          <w:rFonts w:ascii="Verdana" w:eastAsia="CMMI10" w:hAnsi="Verdana" w:cs="CMMI10"/>
        </w:rPr>
        <w:t xml:space="preserve">, </w:t>
      </w:r>
      <w:r w:rsidRPr="00A277BC">
        <w:rPr>
          <w:rFonts w:ascii="Verdana" w:hAnsi="Verdana" w:cs="CMR10"/>
        </w:rPr>
        <w:t>(</w:t>
      </w:r>
      <w:r w:rsidRPr="00A277BC">
        <w:rPr>
          <w:rFonts w:ascii="Verdana" w:eastAsia="CMMI10" w:hAnsi="Verdana" w:cs="CMMI10"/>
        </w:rPr>
        <w:t xml:space="preserve">M, </w:t>
      </w:r>
      <w:proofErr w:type="spellStart"/>
      <w:r w:rsidRPr="00A277BC">
        <w:rPr>
          <w:rFonts w:ascii="Verdana" w:eastAsia="CMMI10" w:hAnsi="Verdana" w:cs="CMMI10"/>
        </w:rPr>
        <w:t>j</w:t>
      </w:r>
      <w:proofErr w:type="gramStart"/>
      <w:r w:rsidRPr="00A277BC">
        <w:rPr>
          <w:rFonts w:ascii="Verdana" w:eastAsia="CMMI10" w:hAnsi="Verdana" w:cs="CMMI10"/>
        </w:rPr>
        <w:t>,m</w:t>
      </w:r>
      <w:r w:rsidRPr="00A277BC">
        <w:rPr>
          <w:rFonts w:ascii="Verdana" w:eastAsia="CMMI7" w:hAnsi="Verdana" w:cs="CMMI7"/>
        </w:rPr>
        <w:t>ij</w:t>
      </w:r>
      <w:proofErr w:type="spellEnd"/>
      <w:proofErr w:type="gramEnd"/>
      <w:r w:rsidRPr="00A277BC">
        <w:rPr>
          <w:rFonts w:ascii="Verdana" w:eastAsia="CMMI7" w:hAnsi="Verdana" w:cs="CMMI7"/>
        </w:rPr>
        <w:t xml:space="preserve"> </w:t>
      </w:r>
      <w:r w:rsidRPr="00A277BC">
        <w:rPr>
          <w:rFonts w:ascii="Verdana" w:hAnsi="Verdana" w:cs="CMR10"/>
        </w:rPr>
        <w:t>)</w:t>
      </w:r>
      <w:r w:rsidRPr="00A277BC">
        <w:rPr>
          <w:rFonts w:ascii="Verdana" w:hAnsi="Verdana" w:cs="CMEX10"/>
        </w:rPr>
        <w:t xml:space="preserve">_ </w:t>
      </w:r>
      <w:r w:rsidRPr="00A277BC">
        <w:rPr>
          <w:rFonts w:ascii="Verdana" w:hAnsi="Verdana" w:cs="CMR10"/>
        </w:rPr>
        <w:t xml:space="preserve">for </w:t>
      </w:r>
      <w:r w:rsidRPr="00A277BC">
        <w:rPr>
          <w:rFonts w:ascii="Verdana" w:eastAsia="CMMI10" w:hAnsi="Verdana" w:cs="CMMI10"/>
        </w:rPr>
        <w:t xml:space="preserve">k </w:t>
      </w:r>
      <w:r w:rsidRPr="00A277BC">
        <w:rPr>
          <w:rFonts w:ascii="Verdana" w:hAnsi="Verdana" w:cs="CMR10"/>
        </w:rPr>
        <w:t>= 1</w:t>
      </w:r>
      <w:r w:rsidRPr="00A277BC">
        <w:rPr>
          <w:rFonts w:ascii="Verdana" w:eastAsia="CMMI10" w:hAnsi="Verdana" w:cs="CMMI10"/>
        </w:rPr>
        <w:t xml:space="preserve">, </w:t>
      </w:r>
      <w:r w:rsidRPr="00A277BC">
        <w:rPr>
          <w:rFonts w:ascii="Verdana" w:hAnsi="Verdana" w:cs="CMR10"/>
        </w:rPr>
        <w:t>2</w:t>
      </w:r>
      <w:r w:rsidRPr="00A277BC">
        <w:rPr>
          <w:rFonts w:ascii="Verdana" w:eastAsia="CMMI10" w:hAnsi="Verdana" w:cs="CMMI10"/>
        </w:rPr>
        <w:t>, . . .</w:t>
      </w:r>
      <w:r w:rsidRPr="00A277BC">
        <w:rPr>
          <w:rFonts w:ascii="Verdana" w:hAnsi="Verdana" w:cs="CMR10"/>
        </w:rPr>
        <w:t>, up to the number of columns of</w:t>
      </w:r>
      <w:r w:rsidRPr="00A277BC">
        <w:rPr>
          <w:rFonts w:ascii="Verdana" w:hAnsi="Verdana" w:cs="CMR10"/>
        </w:rPr>
        <w:t xml:space="preserve"> </w:t>
      </w:r>
      <w:r w:rsidRPr="00A277BC">
        <w:rPr>
          <w:rFonts w:ascii="Verdana" w:eastAsia="CMMI10" w:hAnsi="Verdana" w:cs="CMMI10"/>
        </w:rPr>
        <w:t>N</w:t>
      </w:r>
      <w:r w:rsidRPr="00A277BC">
        <w:rPr>
          <w:rFonts w:ascii="Verdana" w:hAnsi="Verdana" w:cs="CMR10"/>
        </w:rPr>
        <w:t xml:space="preserve">. Similarly, for each element </w:t>
      </w:r>
      <w:proofErr w:type="spellStart"/>
      <w:r w:rsidRPr="00A277BC">
        <w:rPr>
          <w:rFonts w:ascii="Verdana" w:eastAsia="CMMI10" w:hAnsi="Verdana" w:cs="CMMI10"/>
        </w:rPr>
        <w:t>n</w:t>
      </w:r>
      <w:r w:rsidRPr="00A277BC">
        <w:rPr>
          <w:rFonts w:ascii="Verdana" w:eastAsia="CMMI7" w:hAnsi="Verdana" w:cs="CMMI7"/>
        </w:rPr>
        <w:t>jk</w:t>
      </w:r>
      <w:proofErr w:type="spellEnd"/>
      <w:r w:rsidRPr="00A277BC">
        <w:rPr>
          <w:rFonts w:ascii="Verdana" w:eastAsia="CMMI7" w:hAnsi="Verdana" w:cs="CMMI7"/>
        </w:rPr>
        <w:t xml:space="preserve"> </w:t>
      </w:r>
      <w:r w:rsidRPr="00A277BC">
        <w:rPr>
          <w:rFonts w:ascii="Verdana" w:hAnsi="Verdana" w:cs="CMR10"/>
        </w:rPr>
        <w:t xml:space="preserve">of </w:t>
      </w:r>
      <w:r w:rsidRPr="00A277BC">
        <w:rPr>
          <w:rFonts w:ascii="Verdana" w:eastAsia="CMMI10" w:hAnsi="Verdana" w:cs="CMMI10"/>
        </w:rPr>
        <w:t>N</w:t>
      </w:r>
      <w:r w:rsidRPr="00A277BC">
        <w:rPr>
          <w:rFonts w:ascii="Verdana" w:hAnsi="Verdana" w:cs="CMR10"/>
        </w:rPr>
        <w:t>, produce all the key-value pairs</w:t>
      </w:r>
      <w:r w:rsidRPr="00A277BC">
        <w:rPr>
          <w:rFonts w:ascii="Verdana" w:hAnsi="Verdana" w:cs="CMR10"/>
        </w:rPr>
        <w:t xml:space="preserve"> </w:t>
      </w:r>
      <w:r w:rsidRPr="00A277BC">
        <w:rPr>
          <w:rFonts w:ascii="Verdana" w:hAnsi="Verdana" w:cs="CMR10"/>
        </w:rPr>
        <w:t>(</w:t>
      </w:r>
      <w:proofErr w:type="spellStart"/>
      <w:r w:rsidRPr="00A277BC">
        <w:rPr>
          <w:rFonts w:ascii="Verdana" w:eastAsia="CMMI10" w:hAnsi="Verdana" w:cs="CMMI10"/>
        </w:rPr>
        <w:t>i</w:t>
      </w:r>
      <w:proofErr w:type="spellEnd"/>
      <w:r w:rsidRPr="00A277BC">
        <w:rPr>
          <w:rFonts w:ascii="Verdana" w:eastAsia="CMMI10" w:hAnsi="Verdana" w:cs="CMMI10"/>
        </w:rPr>
        <w:t>, k</w:t>
      </w:r>
      <w:r w:rsidRPr="00A277BC">
        <w:rPr>
          <w:rFonts w:ascii="Verdana" w:hAnsi="Verdana" w:cs="CMR10"/>
        </w:rPr>
        <w:t>)</w:t>
      </w:r>
      <w:r w:rsidRPr="00A277BC">
        <w:rPr>
          <w:rFonts w:ascii="Verdana" w:eastAsia="CMMI10" w:hAnsi="Verdana" w:cs="CMMI10"/>
        </w:rPr>
        <w:t xml:space="preserve">, </w:t>
      </w:r>
      <w:r w:rsidRPr="00A277BC">
        <w:rPr>
          <w:rFonts w:ascii="Verdana" w:hAnsi="Verdana" w:cs="CMR10"/>
        </w:rPr>
        <w:t>(</w:t>
      </w:r>
      <w:r w:rsidRPr="00A277BC">
        <w:rPr>
          <w:rFonts w:ascii="Verdana" w:eastAsia="CMMI10" w:hAnsi="Verdana" w:cs="CMMI10"/>
        </w:rPr>
        <w:t xml:space="preserve">N, j, </w:t>
      </w:r>
      <w:proofErr w:type="spellStart"/>
      <w:r w:rsidRPr="00A277BC">
        <w:rPr>
          <w:rFonts w:ascii="Verdana" w:eastAsia="CMMI10" w:hAnsi="Verdana" w:cs="CMMI10"/>
        </w:rPr>
        <w:t>n</w:t>
      </w:r>
      <w:r w:rsidRPr="00A277BC">
        <w:rPr>
          <w:rFonts w:ascii="Verdana" w:eastAsia="CMMI7" w:hAnsi="Verdana" w:cs="CMMI7"/>
        </w:rPr>
        <w:t>jk</w:t>
      </w:r>
      <w:proofErr w:type="spellEnd"/>
      <w:proofErr w:type="gramStart"/>
      <w:r w:rsidRPr="00A277BC">
        <w:rPr>
          <w:rFonts w:ascii="Verdana" w:hAnsi="Verdana" w:cs="CMR10"/>
        </w:rPr>
        <w:t>)</w:t>
      </w:r>
      <w:r w:rsidRPr="00A277BC">
        <w:rPr>
          <w:rFonts w:ascii="Verdana" w:hAnsi="Verdana" w:cs="CMEX10"/>
        </w:rPr>
        <w:t>_</w:t>
      </w:r>
      <w:proofErr w:type="gramEnd"/>
      <w:r w:rsidRPr="00A277BC">
        <w:rPr>
          <w:rFonts w:ascii="Verdana" w:hAnsi="Verdana" w:cs="CMEX10"/>
        </w:rPr>
        <w:t xml:space="preserve"> </w:t>
      </w:r>
      <w:r w:rsidRPr="00A277BC">
        <w:rPr>
          <w:rFonts w:ascii="Verdana" w:hAnsi="Verdana" w:cs="CMR10"/>
        </w:rPr>
        <w:t xml:space="preserve">for </w:t>
      </w:r>
      <w:proofErr w:type="spellStart"/>
      <w:r w:rsidRPr="00A277BC">
        <w:rPr>
          <w:rFonts w:ascii="Verdana" w:eastAsia="CMMI10" w:hAnsi="Verdana" w:cs="CMMI10"/>
        </w:rPr>
        <w:t>i</w:t>
      </w:r>
      <w:proofErr w:type="spellEnd"/>
      <w:r w:rsidRPr="00A277BC">
        <w:rPr>
          <w:rFonts w:ascii="Verdana" w:eastAsia="CMMI10" w:hAnsi="Verdana" w:cs="CMMI10"/>
        </w:rPr>
        <w:t xml:space="preserve"> </w:t>
      </w:r>
      <w:r w:rsidRPr="00A277BC">
        <w:rPr>
          <w:rFonts w:ascii="Verdana" w:hAnsi="Verdana" w:cs="CMR10"/>
        </w:rPr>
        <w:t>= 1</w:t>
      </w:r>
      <w:r w:rsidRPr="00A277BC">
        <w:rPr>
          <w:rFonts w:ascii="Verdana" w:eastAsia="CMMI10" w:hAnsi="Verdana" w:cs="CMMI10"/>
        </w:rPr>
        <w:t xml:space="preserve">, </w:t>
      </w:r>
      <w:r w:rsidRPr="00A277BC">
        <w:rPr>
          <w:rFonts w:ascii="Verdana" w:hAnsi="Verdana" w:cs="CMR10"/>
        </w:rPr>
        <w:t>2</w:t>
      </w:r>
      <w:r w:rsidRPr="00A277BC">
        <w:rPr>
          <w:rFonts w:ascii="Verdana" w:eastAsia="CMMI10" w:hAnsi="Verdana" w:cs="CMMI10"/>
        </w:rPr>
        <w:t>, . . .</w:t>
      </w:r>
      <w:r w:rsidRPr="00A277BC">
        <w:rPr>
          <w:rFonts w:ascii="Verdana" w:hAnsi="Verdana" w:cs="CMR10"/>
        </w:rPr>
        <w:t xml:space="preserve">, up to the number of rows of </w:t>
      </w:r>
      <w:r w:rsidRPr="00A277BC">
        <w:rPr>
          <w:rFonts w:ascii="Verdana" w:eastAsia="CMMI10" w:hAnsi="Verdana" w:cs="CMMI10"/>
        </w:rPr>
        <w:t>M</w:t>
      </w:r>
      <w:r w:rsidRPr="00A277BC">
        <w:rPr>
          <w:rFonts w:ascii="Verdana" w:hAnsi="Verdana" w:cs="CMR10"/>
        </w:rPr>
        <w:t xml:space="preserve">. </w:t>
      </w:r>
    </w:p>
    <w:p w:rsidR="00452A78" w:rsidRPr="00A277BC" w:rsidRDefault="00452A78" w:rsidP="00D026F0">
      <w:pPr>
        <w:pStyle w:val="ListParagraph"/>
        <w:numPr>
          <w:ilvl w:val="0"/>
          <w:numId w:val="7"/>
        </w:numPr>
        <w:autoSpaceDE w:val="0"/>
        <w:autoSpaceDN w:val="0"/>
        <w:adjustRightInd w:val="0"/>
        <w:spacing w:after="0" w:line="240" w:lineRule="auto"/>
        <w:rPr>
          <w:rFonts w:ascii="Verdana" w:hAnsi="Verdana" w:cs="CMR10"/>
        </w:rPr>
      </w:pPr>
      <w:r w:rsidRPr="00A277BC">
        <w:rPr>
          <w:rFonts w:ascii="Verdana" w:hAnsi="Verdana" w:cs="CMBX10"/>
          <w:b/>
        </w:rPr>
        <w:t>The Reduce Function</w:t>
      </w:r>
      <w:r w:rsidRPr="00A277BC">
        <w:rPr>
          <w:rFonts w:ascii="Verdana" w:hAnsi="Verdana" w:cs="CMR10"/>
          <w:b/>
        </w:rPr>
        <w:t>:</w:t>
      </w:r>
      <w:r w:rsidRPr="00A277BC">
        <w:rPr>
          <w:rFonts w:ascii="Verdana" w:hAnsi="Verdana" w:cs="CMR10"/>
        </w:rPr>
        <w:t xml:space="preserve"> Each key (</w:t>
      </w:r>
      <w:proofErr w:type="spellStart"/>
      <w:r w:rsidRPr="00A277BC">
        <w:rPr>
          <w:rFonts w:ascii="Verdana" w:eastAsia="CMMI10" w:hAnsi="Verdana" w:cs="CMMI10"/>
        </w:rPr>
        <w:t>i</w:t>
      </w:r>
      <w:proofErr w:type="spellEnd"/>
      <w:r w:rsidRPr="00A277BC">
        <w:rPr>
          <w:rFonts w:ascii="Verdana" w:eastAsia="CMMI10" w:hAnsi="Verdana" w:cs="CMMI10"/>
        </w:rPr>
        <w:t>, k</w:t>
      </w:r>
      <w:r w:rsidRPr="00A277BC">
        <w:rPr>
          <w:rFonts w:ascii="Verdana" w:hAnsi="Verdana" w:cs="CMR10"/>
        </w:rPr>
        <w:t>) will have an associated list with all</w:t>
      </w:r>
      <w:r w:rsidRPr="00A277BC">
        <w:rPr>
          <w:rFonts w:ascii="Verdana" w:hAnsi="Verdana" w:cs="CMR10"/>
        </w:rPr>
        <w:t xml:space="preserve"> </w:t>
      </w:r>
      <w:r w:rsidRPr="00A277BC">
        <w:rPr>
          <w:rFonts w:ascii="Verdana" w:hAnsi="Verdana" w:cs="CMR10"/>
        </w:rPr>
        <w:t>the values (</w:t>
      </w:r>
      <w:r w:rsidRPr="00A277BC">
        <w:rPr>
          <w:rFonts w:ascii="Verdana" w:eastAsia="CMMI10" w:hAnsi="Verdana" w:cs="CMMI10"/>
        </w:rPr>
        <w:t xml:space="preserve">M, </w:t>
      </w:r>
      <w:proofErr w:type="spellStart"/>
      <w:r w:rsidRPr="00A277BC">
        <w:rPr>
          <w:rFonts w:ascii="Verdana" w:eastAsia="CMMI10" w:hAnsi="Verdana" w:cs="CMMI10"/>
        </w:rPr>
        <w:t>j</w:t>
      </w:r>
      <w:proofErr w:type="gramStart"/>
      <w:r w:rsidRPr="00A277BC">
        <w:rPr>
          <w:rFonts w:ascii="Verdana" w:eastAsia="CMMI10" w:hAnsi="Verdana" w:cs="CMMI10"/>
        </w:rPr>
        <w:t>,m</w:t>
      </w:r>
      <w:r w:rsidRPr="00A277BC">
        <w:rPr>
          <w:rFonts w:ascii="Verdana" w:eastAsia="CMMI7" w:hAnsi="Verdana" w:cs="CMMI7"/>
        </w:rPr>
        <w:t>ij</w:t>
      </w:r>
      <w:proofErr w:type="spellEnd"/>
      <w:proofErr w:type="gramEnd"/>
      <w:r w:rsidRPr="00A277BC">
        <w:rPr>
          <w:rFonts w:ascii="Verdana" w:eastAsia="CMMI7" w:hAnsi="Verdana" w:cs="CMMI7"/>
        </w:rPr>
        <w:t xml:space="preserve"> </w:t>
      </w:r>
      <w:r w:rsidRPr="00A277BC">
        <w:rPr>
          <w:rFonts w:ascii="Verdana" w:hAnsi="Verdana" w:cs="CMR10"/>
        </w:rPr>
        <w:t>) and (</w:t>
      </w:r>
      <w:r w:rsidRPr="00A277BC">
        <w:rPr>
          <w:rFonts w:ascii="Verdana" w:eastAsia="CMMI10" w:hAnsi="Verdana" w:cs="CMMI10"/>
        </w:rPr>
        <w:t xml:space="preserve">N, j, </w:t>
      </w:r>
      <w:proofErr w:type="spellStart"/>
      <w:r w:rsidRPr="00A277BC">
        <w:rPr>
          <w:rFonts w:ascii="Verdana" w:eastAsia="CMMI10" w:hAnsi="Verdana" w:cs="CMMI10"/>
        </w:rPr>
        <w:t>n</w:t>
      </w:r>
      <w:r w:rsidRPr="00A277BC">
        <w:rPr>
          <w:rFonts w:ascii="Verdana" w:eastAsia="CMMI7" w:hAnsi="Verdana" w:cs="CMMI7"/>
        </w:rPr>
        <w:t>jk</w:t>
      </w:r>
      <w:proofErr w:type="spellEnd"/>
      <w:r w:rsidRPr="00A277BC">
        <w:rPr>
          <w:rFonts w:ascii="Verdana" w:hAnsi="Verdana" w:cs="CMR10"/>
        </w:rPr>
        <w:t xml:space="preserve">), for all possible values of </w:t>
      </w:r>
      <w:r w:rsidRPr="00A277BC">
        <w:rPr>
          <w:rFonts w:ascii="Verdana" w:eastAsia="CMMI10" w:hAnsi="Verdana" w:cs="CMMI10"/>
        </w:rPr>
        <w:t>j</w:t>
      </w:r>
      <w:r w:rsidRPr="00A277BC">
        <w:rPr>
          <w:rFonts w:ascii="Verdana" w:hAnsi="Verdana" w:cs="CMR10"/>
        </w:rPr>
        <w:t xml:space="preserve">. The </w:t>
      </w:r>
      <w:r w:rsidRPr="00A277BC">
        <w:rPr>
          <w:rFonts w:ascii="Verdana" w:hAnsi="Verdana" w:cs="CMR10"/>
        </w:rPr>
        <w:t>Reduce</w:t>
      </w:r>
      <w:r w:rsidRPr="00A277BC">
        <w:rPr>
          <w:rFonts w:ascii="Verdana" w:hAnsi="Verdana" w:cs="CMR10"/>
        </w:rPr>
        <w:t xml:space="preserve"> </w:t>
      </w:r>
      <w:r w:rsidRPr="00A277BC">
        <w:rPr>
          <w:rFonts w:ascii="Verdana" w:hAnsi="Verdana" w:cs="CMR10"/>
        </w:rPr>
        <w:t>function needs to connect the two values on the list that have the same value of</w:t>
      </w:r>
      <w:r w:rsidRPr="00A277BC">
        <w:rPr>
          <w:rFonts w:ascii="Verdana" w:hAnsi="Verdana" w:cs="CMR10"/>
        </w:rPr>
        <w:t xml:space="preserve"> </w:t>
      </w:r>
      <w:r w:rsidRPr="00A277BC">
        <w:rPr>
          <w:rFonts w:ascii="Verdana" w:eastAsia="CMMI10" w:hAnsi="Verdana" w:cs="CMMI10"/>
        </w:rPr>
        <w:t>j</w:t>
      </w:r>
      <w:r w:rsidRPr="00A277BC">
        <w:rPr>
          <w:rFonts w:ascii="Verdana" w:hAnsi="Verdana" w:cs="CMR10"/>
        </w:rPr>
        <w:t xml:space="preserve">, for each </w:t>
      </w:r>
      <w:r w:rsidRPr="00A277BC">
        <w:rPr>
          <w:rFonts w:ascii="Verdana" w:eastAsia="CMMI10" w:hAnsi="Verdana" w:cs="CMMI10"/>
        </w:rPr>
        <w:t>j</w:t>
      </w:r>
      <w:r w:rsidRPr="00A277BC">
        <w:rPr>
          <w:rFonts w:ascii="Verdana" w:hAnsi="Verdana" w:cs="CMR10"/>
        </w:rPr>
        <w:t xml:space="preserve">. An easy way to do this step is to sort by </w:t>
      </w:r>
      <w:r w:rsidRPr="00A277BC">
        <w:rPr>
          <w:rFonts w:ascii="Verdana" w:eastAsia="CMMI10" w:hAnsi="Verdana" w:cs="CMMI10"/>
        </w:rPr>
        <w:t xml:space="preserve">j </w:t>
      </w:r>
      <w:r w:rsidRPr="00A277BC">
        <w:rPr>
          <w:rFonts w:ascii="Verdana" w:hAnsi="Verdana" w:cs="CMR10"/>
        </w:rPr>
        <w:t>the values that begin</w:t>
      </w:r>
      <w:r w:rsidRPr="00A277BC">
        <w:rPr>
          <w:rFonts w:ascii="Verdana" w:hAnsi="Verdana" w:cs="CMR10"/>
        </w:rPr>
        <w:t xml:space="preserve"> </w:t>
      </w:r>
      <w:r w:rsidRPr="00A277BC">
        <w:rPr>
          <w:rFonts w:ascii="Verdana" w:hAnsi="Verdana" w:cs="CMR10"/>
        </w:rPr>
        <w:t xml:space="preserve">with </w:t>
      </w:r>
      <w:r w:rsidRPr="00A277BC">
        <w:rPr>
          <w:rFonts w:ascii="Verdana" w:eastAsia="CMMI10" w:hAnsi="Verdana" w:cs="CMMI10"/>
        </w:rPr>
        <w:t xml:space="preserve">M </w:t>
      </w:r>
      <w:r w:rsidRPr="00A277BC">
        <w:rPr>
          <w:rFonts w:ascii="Verdana" w:hAnsi="Verdana" w:cs="CMR10"/>
        </w:rPr>
        <w:t xml:space="preserve">and sort by </w:t>
      </w:r>
      <w:r w:rsidRPr="00A277BC">
        <w:rPr>
          <w:rFonts w:ascii="Verdana" w:eastAsia="CMMI10" w:hAnsi="Verdana" w:cs="CMMI10"/>
        </w:rPr>
        <w:t xml:space="preserve">j </w:t>
      </w:r>
      <w:r w:rsidRPr="00A277BC">
        <w:rPr>
          <w:rFonts w:ascii="Verdana" w:hAnsi="Verdana" w:cs="CMR10"/>
        </w:rPr>
        <w:t xml:space="preserve">the values that begin with </w:t>
      </w:r>
      <w:r w:rsidRPr="00A277BC">
        <w:rPr>
          <w:rFonts w:ascii="Verdana" w:eastAsia="CMMI10" w:hAnsi="Verdana" w:cs="CMMI10"/>
        </w:rPr>
        <w:t>N</w:t>
      </w:r>
      <w:r w:rsidRPr="00A277BC">
        <w:rPr>
          <w:rFonts w:ascii="Verdana" w:hAnsi="Verdana" w:cs="CMR10"/>
        </w:rPr>
        <w:t xml:space="preserve">, in separate lists. The </w:t>
      </w:r>
      <w:proofErr w:type="spellStart"/>
      <w:r w:rsidRPr="00A277BC">
        <w:rPr>
          <w:rFonts w:ascii="Verdana" w:eastAsia="CMMI10" w:hAnsi="Verdana" w:cs="CMMI10"/>
        </w:rPr>
        <w:t>j</w:t>
      </w:r>
      <w:r w:rsidRPr="00A277BC">
        <w:rPr>
          <w:rFonts w:ascii="Verdana" w:hAnsi="Verdana" w:cs="CMR10"/>
        </w:rPr>
        <w:t>th</w:t>
      </w:r>
      <w:proofErr w:type="spellEnd"/>
      <w:r w:rsidRPr="00A277BC">
        <w:rPr>
          <w:rFonts w:ascii="Verdana" w:hAnsi="Verdana" w:cs="CMR10"/>
        </w:rPr>
        <w:t xml:space="preserve"> </w:t>
      </w:r>
      <w:r w:rsidRPr="00A277BC">
        <w:rPr>
          <w:rFonts w:ascii="Verdana" w:hAnsi="Verdana" w:cs="CMR10"/>
        </w:rPr>
        <w:t xml:space="preserve">values on </w:t>
      </w:r>
      <w:r w:rsidRPr="00A277BC">
        <w:rPr>
          <w:rFonts w:ascii="Verdana" w:hAnsi="Verdana" w:cs="CMR10"/>
        </w:rPr>
        <w:t xml:space="preserve">each list must have their third </w:t>
      </w:r>
      <w:r w:rsidRPr="00A277BC">
        <w:rPr>
          <w:rFonts w:ascii="Verdana" w:hAnsi="Verdana" w:cs="CMR10"/>
        </w:rPr>
        <w:t xml:space="preserve">components, </w:t>
      </w:r>
      <w:proofErr w:type="spellStart"/>
      <w:r w:rsidRPr="00A277BC">
        <w:rPr>
          <w:rFonts w:ascii="Verdana" w:eastAsia="CMMI10" w:hAnsi="Verdana" w:cs="CMMI10"/>
        </w:rPr>
        <w:t>m</w:t>
      </w:r>
      <w:r w:rsidRPr="00A277BC">
        <w:rPr>
          <w:rFonts w:ascii="Verdana" w:eastAsia="CMMI7" w:hAnsi="Verdana" w:cs="CMMI7"/>
        </w:rPr>
        <w:t>ij</w:t>
      </w:r>
      <w:proofErr w:type="spellEnd"/>
      <w:r w:rsidRPr="00A277BC">
        <w:rPr>
          <w:rFonts w:ascii="Verdana" w:eastAsia="CMMI7" w:hAnsi="Verdana" w:cs="CMMI7"/>
        </w:rPr>
        <w:t xml:space="preserve"> </w:t>
      </w:r>
      <w:r w:rsidRPr="00A277BC">
        <w:rPr>
          <w:rFonts w:ascii="Verdana" w:hAnsi="Verdana" w:cs="CMR10"/>
        </w:rPr>
        <w:t xml:space="preserve">and </w:t>
      </w:r>
      <w:proofErr w:type="spellStart"/>
      <w:r w:rsidRPr="00A277BC">
        <w:rPr>
          <w:rFonts w:ascii="Verdana" w:eastAsia="CMMI10" w:hAnsi="Verdana" w:cs="CMMI10"/>
        </w:rPr>
        <w:t>n</w:t>
      </w:r>
      <w:r w:rsidRPr="00A277BC">
        <w:rPr>
          <w:rFonts w:ascii="Verdana" w:eastAsia="CMMI7" w:hAnsi="Verdana" w:cs="CMMI7"/>
        </w:rPr>
        <w:t>jk</w:t>
      </w:r>
      <w:proofErr w:type="spellEnd"/>
      <w:r w:rsidRPr="00A277BC">
        <w:rPr>
          <w:rFonts w:ascii="Verdana" w:eastAsia="CMMI7" w:hAnsi="Verdana" w:cs="CMMI7"/>
        </w:rPr>
        <w:t xml:space="preserve"> </w:t>
      </w:r>
      <w:r w:rsidRPr="00A277BC">
        <w:rPr>
          <w:rFonts w:ascii="Verdana" w:hAnsi="Verdana" w:cs="CMR10"/>
        </w:rPr>
        <w:t>extracted</w:t>
      </w:r>
      <w:r w:rsidRPr="00A277BC">
        <w:rPr>
          <w:rFonts w:ascii="Verdana" w:hAnsi="Verdana" w:cs="CMR10"/>
        </w:rPr>
        <w:t xml:space="preserve"> </w:t>
      </w:r>
      <w:r w:rsidRPr="00A277BC">
        <w:rPr>
          <w:rFonts w:ascii="Verdana" w:hAnsi="Verdana" w:cs="CMR10"/>
        </w:rPr>
        <w:t>and multiplied. Then, these products are summed and the result is paired with</w:t>
      </w:r>
      <w:r w:rsidR="00A277BC" w:rsidRPr="00A277BC">
        <w:rPr>
          <w:rFonts w:ascii="Verdana" w:hAnsi="Verdana" w:cs="CMR10"/>
        </w:rPr>
        <w:t xml:space="preserve"> </w:t>
      </w:r>
      <w:r w:rsidRPr="00A277BC">
        <w:rPr>
          <w:rFonts w:ascii="Verdana" w:hAnsi="Verdana" w:cs="CMR10"/>
        </w:rPr>
        <w:t>(</w:t>
      </w:r>
      <w:proofErr w:type="spellStart"/>
      <w:r w:rsidRPr="00A277BC">
        <w:rPr>
          <w:rFonts w:ascii="Verdana" w:eastAsia="CMMI10" w:hAnsi="Verdana" w:cs="CMMI10"/>
        </w:rPr>
        <w:t>i</w:t>
      </w:r>
      <w:proofErr w:type="spellEnd"/>
      <w:r w:rsidRPr="00A277BC">
        <w:rPr>
          <w:rFonts w:ascii="Verdana" w:eastAsia="CMMI10" w:hAnsi="Verdana" w:cs="CMMI10"/>
        </w:rPr>
        <w:t>, k</w:t>
      </w:r>
      <w:r w:rsidRPr="00A277BC">
        <w:rPr>
          <w:rFonts w:ascii="Verdana" w:hAnsi="Verdana" w:cs="CMR10"/>
        </w:rPr>
        <w:t>) in the output of the Reduce function.</w:t>
      </w:r>
    </w:p>
    <w:p w:rsidR="00452A78" w:rsidRPr="00A277BC" w:rsidRDefault="00452A78" w:rsidP="00452A78">
      <w:pPr>
        <w:autoSpaceDE w:val="0"/>
        <w:autoSpaceDN w:val="0"/>
        <w:adjustRightInd w:val="0"/>
        <w:spacing w:after="0" w:line="240" w:lineRule="auto"/>
        <w:rPr>
          <w:rFonts w:ascii="Verdana" w:hAnsi="Verdana" w:cs="CMR10"/>
        </w:rPr>
      </w:pPr>
    </w:p>
    <w:p w:rsidR="006C56CA" w:rsidRPr="00A277BC" w:rsidRDefault="006C56CA" w:rsidP="006C56CA">
      <w:pPr>
        <w:autoSpaceDE w:val="0"/>
        <w:autoSpaceDN w:val="0"/>
        <w:adjustRightInd w:val="0"/>
        <w:spacing w:after="0" w:line="240" w:lineRule="auto"/>
        <w:rPr>
          <w:rFonts w:ascii="Verdana" w:hAnsi="Verdana" w:cs="CMBX12"/>
          <w:b/>
        </w:rPr>
      </w:pPr>
      <w:r w:rsidRPr="00A277BC">
        <w:rPr>
          <w:rFonts w:ascii="Verdana" w:hAnsi="Verdana" w:cs="CMBX12"/>
          <w:b/>
        </w:rPr>
        <w:t>2.4.2 Recursive Extensions to MapReduce</w:t>
      </w:r>
    </w:p>
    <w:p w:rsidR="006C56CA" w:rsidRPr="00A277BC" w:rsidRDefault="006C56CA" w:rsidP="00D425E7">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Many large-scale computations are really recursions. An important example is PageRank.</w:t>
      </w:r>
    </w:p>
    <w:p w:rsidR="006C56CA" w:rsidRPr="00A277BC" w:rsidRDefault="006C56CA" w:rsidP="002D16FB">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That computation is simple.</w:t>
      </w:r>
      <w:r w:rsidR="00452A78" w:rsidRPr="00A277BC">
        <w:rPr>
          <w:rFonts w:ascii="Verdana" w:hAnsi="Verdana" w:cs="CMR10"/>
        </w:rPr>
        <w:t xml:space="preserve"> </w:t>
      </w:r>
      <w:r w:rsidRPr="00A277BC">
        <w:rPr>
          <w:rFonts w:ascii="Verdana" w:hAnsi="Verdana" w:cs="CMR10"/>
        </w:rPr>
        <w:t>The computation of the fixed point of a matrix-vector multiplication.</w:t>
      </w:r>
    </w:p>
    <w:p w:rsidR="006C56CA" w:rsidRPr="00A277BC" w:rsidRDefault="006C56CA" w:rsidP="00543104">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It is computed under MapReduce systems by the iterated application of the matrix-vector multiplication algorithm or by a more complex strategy.</w:t>
      </w:r>
    </w:p>
    <w:p w:rsidR="006C56CA" w:rsidRPr="00A277BC" w:rsidRDefault="006C56CA" w:rsidP="00523634">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The iteration typically continues for an unknown number of steps, each step being a MapReduce job, until the results of two consecutive iterations are sufficiently close that we believe convergence has occurred.</w:t>
      </w:r>
    </w:p>
    <w:p w:rsidR="006C56CA" w:rsidRPr="00A277BC" w:rsidRDefault="006C56CA" w:rsidP="006C56CA">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 xml:space="preserve">The reason recursions are normally implemented by iterated MapReduce jobs is that a true recursive task does not have the property necessary for independent restart of failed tasks. </w:t>
      </w:r>
    </w:p>
    <w:p w:rsidR="006C56CA" w:rsidRPr="00A277BC" w:rsidRDefault="006C56CA" w:rsidP="006C56CA">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 xml:space="preserve">It is impossible for a collection of mutually recursive tasks, each of which has an output that is input to at least some of the other tasks, to produce output only at the end of the task. </w:t>
      </w:r>
    </w:p>
    <w:p w:rsidR="006C56CA" w:rsidRPr="00A277BC" w:rsidRDefault="006C56CA" w:rsidP="006C56CA">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If they all followed that policy, no task would ever receive any input, and nothing could be accomplished.</w:t>
      </w:r>
    </w:p>
    <w:p w:rsidR="006C56CA" w:rsidRPr="00A277BC" w:rsidRDefault="006C56CA" w:rsidP="006C56CA">
      <w:pPr>
        <w:pStyle w:val="ListParagraph"/>
        <w:numPr>
          <w:ilvl w:val="0"/>
          <w:numId w:val="6"/>
        </w:numPr>
        <w:autoSpaceDE w:val="0"/>
        <w:autoSpaceDN w:val="0"/>
        <w:adjustRightInd w:val="0"/>
        <w:spacing w:after="0" w:line="240" w:lineRule="auto"/>
        <w:rPr>
          <w:rFonts w:ascii="Verdana" w:hAnsi="Verdana"/>
          <w:lang w:eastAsia="en-IN"/>
        </w:rPr>
      </w:pPr>
      <w:r w:rsidRPr="00A277BC">
        <w:rPr>
          <w:rFonts w:ascii="Verdana" w:hAnsi="Verdana" w:cs="CMR10"/>
        </w:rPr>
        <w:t>As a result, some mechanism other than simple restart of failed tasks must be implemented in a system that handles recursive workflows (flow graphs that are not acyclic).</w:t>
      </w:r>
    </w:p>
    <w:p w:rsidR="00173F2E" w:rsidRPr="00A277BC" w:rsidRDefault="00173F2E" w:rsidP="006C56CA">
      <w:pPr>
        <w:autoSpaceDE w:val="0"/>
        <w:autoSpaceDN w:val="0"/>
        <w:adjustRightInd w:val="0"/>
        <w:spacing w:after="0" w:line="240" w:lineRule="auto"/>
        <w:rPr>
          <w:rFonts w:ascii="Verdana" w:hAnsi="Verdana" w:cs="CMBX12"/>
        </w:rPr>
      </w:pPr>
    </w:p>
    <w:p w:rsidR="006C56CA" w:rsidRPr="00A277BC" w:rsidRDefault="006C56CA" w:rsidP="006C56CA">
      <w:pPr>
        <w:autoSpaceDE w:val="0"/>
        <w:autoSpaceDN w:val="0"/>
        <w:adjustRightInd w:val="0"/>
        <w:spacing w:after="0" w:line="240" w:lineRule="auto"/>
        <w:rPr>
          <w:rFonts w:ascii="Verdana" w:hAnsi="Verdana"/>
          <w:b/>
          <w:lang w:eastAsia="en-IN"/>
        </w:rPr>
      </w:pPr>
      <w:r w:rsidRPr="00A277BC">
        <w:rPr>
          <w:rFonts w:ascii="Verdana" w:hAnsi="Verdana" w:cs="CMBX12"/>
          <w:b/>
        </w:rPr>
        <w:lastRenderedPageBreak/>
        <w:t>Workflow Systems</w:t>
      </w:r>
    </w:p>
    <w:p w:rsidR="006C56CA" w:rsidRPr="00A277BC" w:rsidRDefault="006C56CA" w:rsidP="009D5D60">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 xml:space="preserve">In analogy to Map and Reduce functions, each function of a workflow can be executed by many tasks, each of which is assigned a portion of the input to the function. </w:t>
      </w:r>
    </w:p>
    <w:p w:rsidR="006C56CA" w:rsidRPr="00A277BC" w:rsidRDefault="006C56CA" w:rsidP="004A4B89">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 xml:space="preserve">A master controller is responsible for dividing the work among the tasks that implement a function, usually by hashing the input elements to decide on the proper task to receive an element. </w:t>
      </w:r>
    </w:p>
    <w:p w:rsidR="006C56CA" w:rsidRPr="00A277BC" w:rsidRDefault="006C56CA" w:rsidP="003215D9">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 xml:space="preserve">Thus, like Map tasks, each task implementing a function </w:t>
      </w:r>
      <w:r w:rsidRPr="00A277BC">
        <w:rPr>
          <w:rFonts w:ascii="Verdana" w:eastAsia="CMMI10" w:hAnsi="Verdana" w:cs="CMMI10"/>
        </w:rPr>
        <w:t xml:space="preserve">f </w:t>
      </w:r>
      <w:r w:rsidRPr="00A277BC">
        <w:rPr>
          <w:rFonts w:ascii="Verdana" w:hAnsi="Verdana" w:cs="CMR10"/>
        </w:rPr>
        <w:t>has an output file of data destined for each of the tasks that impleme</w:t>
      </w:r>
      <w:r w:rsidR="00A277BC">
        <w:rPr>
          <w:rFonts w:ascii="Verdana" w:hAnsi="Verdana" w:cs="CMR10"/>
        </w:rPr>
        <w:t>nt the successor function(s) off</w:t>
      </w:r>
      <w:r w:rsidRPr="00A277BC">
        <w:rPr>
          <w:rFonts w:ascii="Verdana" w:hAnsi="Verdana" w:cs="CMR10"/>
        </w:rPr>
        <w:t xml:space="preserve">. </w:t>
      </w:r>
    </w:p>
    <w:p w:rsidR="006C56CA" w:rsidRPr="00A277BC" w:rsidRDefault="006C56CA" w:rsidP="00974493">
      <w:pPr>
        <w:pStyle w:val="ListParagraph"/>
        <w:numPr>
          <w:ilvl w:val="0"/>
          <w:numId w:val="6"/>
        </w:numPr>
        <w:autoSpaceDE w:val="0"/>
        <w:autoSpaceDN w:val="0"/>
        <w:adjustRightInd w:val="0"/>
        <w:spacing w:after="0" w:line="240" w:lineRule="auto"/>
        <w:rPr>
          <w:rFonts w:ascii="Verdana" w:hAnsi="Verdana"/>
          <w:lang w:eastAsia="en-IN"/>
        </w:rPr>
      </w:pPr>
      <w:r w:rsidRPr="00A277BC">
        <w:rPr>
          <w:rFonts w:ascii="Verdana" w:hAnsi="Verdana" w:cs="CMR10"/>
        </w:rPr>
        <w:t>These files are delivered by the Master at the appropriate time – after the task has completed its work.</w:t>
      </w:r>
    </w:p>
    <w:p w:rsidR="006C56CA" w:rsidRPr="00A277BC" w:rsidRDefault="006C56CA" w:rsidP="0051245B">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The functions of a workflow, and therefore the tasks, share with MapReduce tasks the important property that they only deliver output after they complete.</w:t>
      </w:r>
    </w:p>
    <w:p w:rsidR="006C56CA" w:rsidRPr="00A277BC" w:rsidRDefault="006C56CA" w:rsidP="0083334A">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As a result, if a task fails, it has not delivered output to any of its successors in the flow graph.</w:t>
      </w:r>
    </w:p>
    <w:p w:rsidR="006C56CA" w:rsidRPr="00A277BC" w:rsidRDefault="006C56CA" w:rsidP="007C6699">
      <w:pPr>
        <w:pStyle w:val="ListParagraph"/>
        <w:numPr>
          <w:ilvl w:val="0"/>
          <w:numId w:val="6"/>
        </w:numPr>
        <w:autoSpaceDE w:val="0"/>
        <w:autoSpaceDN w:val="0"/>
        <w:adjustRightInd w:val="0"/>
        <w:spacing w:after="0" w:line="240" w:lineRule="auto"/>
        <w:rPr>
          <w:rFonts w:ascii="Verdana" w:hAnsi="Verdana"/>
          <w:lang w:eastAsia="en-IN"/>
        </w:rPr>
      </w:pPr>
      <w:r w:rsidRPr="00A277BC">
        <w:rPr>
          <w:rFonts w:ascii="Verdana" w:hAnsi="Verdana" w:cs="CMR10"/>
        </w:rPr>
        <w:t>A master controller can therefore restart the failed task at another compute node, without worrying that the output of the restarted task will duplicate output that previously was passed to some other task.</w:t>
      </w:r>
    </w:p>
    <w:p w:rsidR="00A277BC" w:rsidRDefault="00A277BC" w:rsidP="00A277BC">
      <w:pPr>
        <w:autoSpaceDE w:val="0"/>
        <w:autoSpaceDN w:val="0"/>
        <w:adjustRightInd w:val="0"/>
        <w:spacing w:after="0" w:line="240" w:lineRule="auto"/>
        <w:rPr>
          <w:rFonts w:ascii="Verdana" w:hAnsi="Verdana"/>
          <w:lang w:eastAsia="en-IN"/>
        </w:rPr>
      </w:pPr>
    </w:p>
    <w:p w:rsidR="00A277BC" w:rsidRPr="00A277BC" w:rsidRDefault="00A277BC" w:rsidP="00A277BC">
      <w:pPr>
        <w:autoSpaceDE w:val="0"/>
        <w:autoSpaceDN w:val="0"/>
        <w:adjustRightInd w:val="0"/>
        <w:spacing w:after="0" w:line="240" w:lineRule="auto"/>
        <w:rPr>
          <w:rFonts w:ascii="Verdana" w:hAnsi="Verdana"/>
          <w:lang w:eastAsia="en-IN"/>
        </w:rPr>
      </w:pPr>
      <w:r>
        <w:rPr>
          <w:noProof/>
          <w:lang w:eastAsia="en-IN"/>
        </w:rPr>
        <w:drawing>
          <wp:inline distT="0" distB="0" distL="0" distR="0" wp14:anchorId="790E38E0" wp14:editId="43ADD810">
            <wp:extent cx="40957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484" t="44321" r="40505" b="14628"/>
                    <a:stretch/>
                  </pic:blipFill>
                  <pic:spPr bwMode="auto">
                    <a:xfrm>
                      <a:off x="0" y="0"/>
                      <a:ext cx="4095750" cy="15811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277BC" w:rsidRPr="00A277BC" w:rsidRDefault="00A277BC" w:rsidP="00A277BC">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 xml:space="preserve">Many applications of workflow systems such as </w:t>
      </w:r>
      <w:proofErr w:type="spellStart"/>
      <w:r w:rsidRPr="00A277BC">
        <w:rPr>
          <w:rFonts w:ascii="Verdana" w:hAnsi="Verdana" w:cs="CMR10"/>
        </w:rPr>
        <w:t>Clustera</w:t>
      </w:r>
      <w:proofErr w:type="spellEnd"/>
      <w:r w:rsidRPr="00A277BC">
        <w:rPr>
          <w:rFonts w:ascii="Verdana" w:hAnsi="Verdana" w:cs="CMR10"/>
        </w:rPr>
        <w:t xml:space="preserve"> or </w:t>
      </w:r>
      <w:proofErr w:type="spellStart"/>
      <w:r w:rsidRPr="00A277BC">
        <w:rPr>
          <w:rFonts w:ascii="Verdana" w:hAnsi="Verdana" w:cs="CMR10"/>
        </w:rPr>
        <w:t>Hyracks</w:t>
      </w:r>
      <w:proofErr w:type="spellEnd"/>
      <w:r w:rsidRPr="00A277BC">
        <w:rPr>
          <w:rFonts w:ascii="Verdana" w:hAnsi="Verdana" w:cs="CMR10"/>
        </w:rPr>
        <w:t xml:space="preserve"> are</w:t>
      </w:r>
    </w:p>
    <w:p w:rsidR="00A277BC" w:rsidRPr="00A277BC" w:rsidRDefault="00A277BC" w:rsidP="00A277BC">
      <w:pPr>
        <w:pStyle w:val="ListParagraph"/>
        <w:numPr>
          <w:ilvl w:val="0"/>
          <w:numId w:val="6"/>
        </w:numPr>
        <w:autoSpaceDE w:val="0"/>
        <w:autoSpaceDN w:val="0"/>
        <w:adjustRightInd w:val="0"/>
        <w:spacing w:after="0" w:line="240" w:lineRule="auto"/>
        <w:rPr>
          <w:rFonts w:ascii="Verdana" w:hAnsi="Verdana" w:cs="CMR10"/>
        </w:rPr>
      </w:pPr>
      <w:proofErr w:type="gramStart"/>
      <w:r w:rsidRPr="00A277BC">
        <w:rPr>
          <w:rFonts w:ascii="Verdana" w:hAnsi="Verdana" w:cs="CMR10"/>
        </w:rPr>
        <w:t>cascades</w:t>
      </w:r>
      <w:proofErr w:type="gramEnd"/>
      <w:r w:rsidRPr="00A277BC">
        <w:rPr>
          <w:rFonts w:ascii="Verdana" w:hAnsi="Verdana" w:cs="CMR10"/>
        </w:rPr>
        <w:t xml:space="preserve"> of MapReduce jobs. An example would be the join of three </w:t>
      </w:r>
      <w:proofErr w:type="spellStart"/>
      <w:r w:rsidRPr="00A277BC">
        <w:rPr>
          <w:rFonts w:ascii="Verdana" w:hAnsi="Verdana" w:cs="CMR10"/>
        </w:rPr>
        <w:t>relations</w:t>
      </w:r>
      <w:proofErr w:type="gramStart"/>
      <w:r w:rsidRPr="00A277BC">
        <w:rPr>
          <w:rFonts w:ascii="Verdana" w:hAnsi="Verdana" w:cs="CMR10"/>
        </w:rPr>
        <w:t>,where</w:t>
      </w:r>
      <w:proofErr w:type="spellEnd"/>
      <w:proofErr w:type="gramEnd"/>
      <w:r w:rsidRPr="00A277BC">
        <w:rPr>
          <w:rFonts w:ascii="Verdana" w:hAnsi="Verdana" w:cs="CMR10"/>
        </w:rPr>
        <w:t xml:space="preserve"> one MapReduce job joins the first two relations, and a second</w:t>
      </w:r>
      <w:r w:rsidRPr="00A277BC">
        <w:rPr>
          <w:rFonts w:ascii="Verdana" w:hAnsi="Verdana" w:cs="CMR10"/>
        </w:rPr>
        <w:t xml:space="preserve"> </w:t>
      </w:r>
      <w:r w:rsidRPr="00A277BC">
        <w:rPr>
          <w:rFonts w:ascii="Verdana" w:hAnsi="Verdana" w:cs="CMR10"/>
        </w:rPr>
        <w:t>MapReduce</w:t>
      </w:r>
      <w:r>
        <w:rPr>
          <w:rFonts w:ascii="Verdana" w:hAnsi="Verdana" w:cs="CMR10"/>
        </w:rPr>
        <w:t xml:space="preserve"> </w:t>
      </w:r>
      <w:r w:rsidRPr="00A277BC">
        <w:rPr>
          <w:rFonts w:ascii="Verdana" w:hAnsi="Verdana" w:cs="CMR10"/>
        </w:rPr>
        <w:t xml:space="preserve">job joins the third relation with the result of joining the first two relations. </w:t>
      </w:r>
    </w:p>
    <w:p w:rsidR="00A277BC" w:rsidRPr="00A277BC" w:rsidRDefault="00A277BC" w:rsidP="00A277BC">
      <w:pPr>
        <w:pStyle w:val="ListParagraph"/>
        <w:numPr>
          <w:ilvl w:val="0"/>
          <w:numId w:val="6"/>
        </w:numPr>
        <w:autoSpaceDE w:val="0"/>
        <w:autoSpaceDN w:val="0"/>
        <w:adjustRightInd w:val="0"/>
        <w:spacing w:after="0" w:line="240" w:lineRule="auto"/>
        <w:rPr>
          <w:rFonts w:ascii="Verdana" w:hAnsi="Verdana" w:cs="CMR10"/>
        </w:rPr>
      </w:pPr>
      <w:r w:rsidRPr="00A277BC">
        <w:rPr>
          <w:rFonts w:ascii="Verdana" w:hAnsi="Verdana" w:cs="CMR10"/>
        </w:rPr>
        <w:t>There is an advantage to implementing such cascades as a single workflow.</w:t>
      </w:r>
    </w:p>
    <w:p w:rsidR="00A277BC" w:rsidRPr="00A277BC" w:rsidRDefault="00A277BC" w:rsidP="0020611D">
      <w:pPr>
        <w:pStyle w:val="ListParagraph"/>
        <w:numPr>
          <w:ilvl w:val="0"/>
          <w:numId w:val="6"/>
        </w:numPr>
        <w:autoSpaceDE w:val="0"/>
        <w:autoSpaceDN w:val="0"/>
        <w:adjustRightInd w:val="0"/>
        <w:spacing w:after="0" w:line="240" w:lineRule="auto"/>
        <w:rPr>
          <w:rFonts w:ascii="Verdana" w:hAnsi="Verdana"/>
          <w:lang w:eastAsia="en-IN"/>
        </w:rPr>
      </w:pPr>
      <w:r w:rsidRPr="00A277BC">
        <w:rPr>
          <w:rFonts w:ascii="Verdana" w:hAnsi="Verdana" w:cs="CMR10"/>
        </w:rPr>
        <w:t>For example, the flow of data among tasks, and its replication, can be managed</w:t>
      </w:r>
      <w:r w:rsidRPr="00A277BC">
        <w:rPr>
          <w:rFonts w:ascii="Verdana" w:hAnsi="Verdana" w:cs="CMR10"/>
        </w:rPr>
        <w:t xml:space="preserve"> </w:t>
      </w:r>
      <w:r w:rsidRPr="00A277BC">
        <w:rPr>
          <w:rFonts w:ascii="Verdana" w:hAnsi="Verdana" w:cs="CMR10"/>
        </w:rPr>
        <w:t>by the master controller, without need to store the temporary file that is output</w:t>
      </w:r>
      <w:r w:rsidRPr="00A277BC">
        <w:rPr>
          <w:rFonts w:ascii="Verdana" w:hAnsi="Verdana" w:cs="CMR10"/>
        </w:rPr>
        <w:t xml:space="preserve"> </w:t>
      </w:r>
      <w:r w:rsidRPr="00A277BC">
        <w:rPr>
          <w:rFonts w:ascii="Verdana" w:hAnsi="Verdana" w:cs="CMR10"/>
        </w:rPr>
        <w:t>of one MapReduce job in the distributed file system. By locating tasks at</w:t>
      </w:r>
      <w:r w:rsidRPr="00A277BC">
        <w:rPr>
          <w:rFonts w:ascii="Verdana" w:hAnsi="Verdana" w:cs="CMR10"/>
        </w:rPr>
        <w:t xml:space="preserve"> </w:t>
      </w:r>
      <w:r w:rsidRPr="00A277BC">
        <w:rPr>
          <w:rFonts w:ascii="Verdana" w:hAnsi="Verdana" w:cs="CMR10"/>
        </w:rPr>
        <w:t>compute nodes that have a copy of their input, we can avoid much of the communication</w:t>
      </w:r>
      <w:r w:rsidRPr="00A277BC">
        <w:rPr>
          <w:rFonts w:ascii="Verdana" w:hAnsi="Verdana" w:cs="CMR10"/>
        </w:rPr>
        <w:t xml:space="preserve"> </w:t>
      </w:r>
      <w:r w:rsidRPr="00A277BC">
        <w:rPr>
          <w:rFonts w:ascii="Verdana" w:hAnsi="Verdana" w:cs="CMR10"/>
        </w:rPr>
        <w:t>that would be necessary if we stored the result of one MapReduce</w:t>
      </w:r>
      <w:r w:rsidRPr="00A277BC">
        <w:rPr>
          <w:rFonts w:ascii="Verdana" w:hAnsi="Verdana" w:cs="CMR10"/>
        </w:rPr>
        <w:t xml:space="preserve"> </w:t>
      </w:r>
      <w:r w:rsidRPr="00A277BC">
        <w:rPr>
          <w:rFonts w:ascii="Verdana" w:hAnsi="Verdana" w:cs="CMR10"/>
        </w:rPr>
        <w:t>job and then initiated a second MapReduce job (although Hadoop and other</w:t>
      </w:r>
      <w:r w:rsidRPr="00A277BC">
        <w:rPr>
          <w:rFonts w:ascii="Verdana" w:hAnsi="Verdana" w:cs="CMR10"/>
        </w:rPr>
        <w:t xml:space="preserve"> </w:t>
      </w:r>
      <w:r w:rsidRPr="00A277BC">
        <w:rPr>
          <w:rFonts w:ascii="Verdana" w:hAnsi="Verdana" w:cs="CMR10"/>
        </w:rPr>
        <w:t>MapReduce systems also try to locate Map tasks where a copy of their input is</w:t>
      </w:r>
      <w:r>
        <w:rPr>
          <w:rFonts w:ascii="Verdana" w:hAnsi="Verdana" w:cs="CMR10"/>
        </w:rPr>
        <w:t xml:space="preserve"> </w:t>
      </w:r>
      <w:r w:rsidRPr="00A277BC">
        <w:rPr>
          <w:rFonts w:ascii="Verdana" w:hAnsi="Verdana" w:cs="CMR10"/>
        </w:rPr>
        <w:t>already present).</w:t>
      </w:r>
    </w:p>
    <w:sectPr w:rsidR="00A277BC" w:rsidRPr="00A2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MBX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MI10">
    <w:altName w:val="MS Gothic"/>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1"/>
    <w:family w:val="auto"/>
    <w:notTrueType/>
    <w:pitch w:val="default"/>
    <w:sig w:usb0="00000001" w:usb1="09060000" w:usb2="00000010" w:usb3="00000000" w:csb0="00080000" w:csb1="00000000"/>
  </w:font>
  <w:font w:name="CMR7">
    <w:panose1 w:val="00000000000000000000"/>
    <w:charset w:val="00"/>
    <w:family w:val="swiss"/>
    <w:notTrueType/>
    <w:pitch w:val="default"/>
    <w:sig w:usb0="00000003" w:usb1="00000000" w:usb2="00000000" w:usb3="00000000" w:csb0="00000001" w:csb1="00000000"/>
  </w:font>
  <w:font w:name="CMMI7">
    <w:altName w:val="MS Gothic"/>
    <w:panose1 w:val="00000000000000000000"/>
    <w:charset w:val="80"/>
    <w:family w:val="auto"/>
    <w:notTrueType/>
    <w:pitch w:val="default"/>
    <w:sig w:usb0="00000001" w:usb1="08070000" w:usb2="00000010" w:usb3="00000000" w:csb0="00020000" w:csb1="00000000"/>
  </w:font>
  <w:font w:name="CMBX10">
    <w:panose1 w:val="00000000000000000000"/>
    <w:charset w:val="00"/>
    <w:family w:val="auto"/>
    <w:notTrueType/>
    <w:pitch w:val="default"/>
    <w:sig w:usb0="00000003" w:usb1="00000000" w:usb2="00000000" w:usb3="00000000" w:csb0="00000001" w:csb1="00000000"/>
  </w:font>
  <w:font w:name="CMEX1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819"/>
    <w:multiLevelType w:val="hybridMultilevel"/>
    <w:tmpl w:val="9738E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320122"/>
    <w:multiLevelType w:val="hybridMultilevel"/>
    <w:tmpl w:val="639E0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C8363D"/>
    <w:multiLevelType w:val="hybridMultilevel"/>
    <w:tmpl w:val="F3E68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9391C78"/>
    <w:multiLevelType w:val="hybridMultilevel"/>
    <w:tmpl w:val="0624EE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25069A7"/>
    <w:multiLevelType w:val="hybridMultilevel"/>
    <w:tmpl w:val="E8BC2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99E780D"/>
    <w:multiLevelType w:val="multilevel"/>
    <w:tmpl w:val="D22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062B2"/>
    <w:multiLevelType w:val="hybridMultilevel"/>
    <w:tmpl w:val="460ED4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AF"/>
    <w:rsid w:val="00005625"/>
    <w:rsid w:val="00050946"/>
    <w:rsid w:val="00173F2E"/>
    <w:rsid w:val="001D5DB4"/>
    <w:rsid w:val="001F2327"/>
    <w:rsid w:val="003E73D2"/>
    <w:rsid w:val="0044180D"/>
    <w:rsid w:val="00452A78"/>
    <w:rsid w:val="004557CB"/>
    <w:rsid w:val="006C56CA"/>
    <w:rsid w:val="00746A36"/>
    <w:rsid w:val="007C7C18"/>
    <w:rsid w:val="00A277BC"/>
    <w:rsid w:val="00B56277"/>
    <w:rsid w:val="00B656AF"/>
    <w:rsid w:val="00BC67B2"/>
    <w:rsid w:val="00C71FA7"/>
    <w:rsid w:val="00D3080D"/>
    <w:rsid w:val="00D46468"/>
    <w:rsid w:val="00E126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F0D0-C20D-428A-AB08-5A376F9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41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18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656A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6AF"/>
    <w:pPr>
      <w:ind w:left="720"/>
      <w:contextualSpacing/>
    </w:pPr>
  </w:style>
  <w:style w:type="character" w:customStyle="1" w:styleId="Heading4Char">
    <w:name w:val="Heading 4 Char"/>
    <w:basedOn w:val="DefaultParagraphFont"/>
    <w:link w:val="Heading4"/>
    <w:uiPriority w:val="9"/>
    <w:rsid w:val="00B656AF"/>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B656A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656AF"/>
  </w:style>
  <w:style w:type="character" w:styleId="Emphasis">
    <w:name w:val="Emphasis"/>
    <w:basedOn w:val="DefaultParagraphFont"/>
    <w:uiPriority w:val="20"/>
    <w:qFormat/>
    <w:rsid w:val="00B656AF"/>
    <w:rPr>
      <w:i/>
      <w:iCs/>
    </w:rPr>
  </w:style>
  <w:style w:type="character" w:customStyle="1" w:styleId="Heading2Char">
    <w:name w:val="Heading 2 Char"/>
    <w:basedOn w:val="DefaultParagraphFont"/>
    <w:link w:val="Heading2"/>
    <w:uiPriority w:val="9"/>
    <w:semiHidden/>
    <w:rsid w:val="0044180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180D"/>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44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44180D"/>
    <w:rPr>
      <w:rFonts w:ascii="Courier New" w:eastAsia="Times New Roman" w:hAnsi="Courier New" w:cs="Courier New"/>
      <w:sz w:val="20"/>
      <w:szCs w:val="20"/>
      <w:lang w:eastAsia="en-IN"/>
    </w:rPr>
  </w:style>
  <w:style w:type="character" w:customStyle="1" w:styleId="kwd">
    <w:name w:val="kwd"/>
    <w:basedOn w:val="DefaultParagraphFont"/>
    <w:rsid w:val="0044180D"/>
  </w:style>
  <w:style w:type="character" w:customStyle="1" w:styleId="pln">
    <w:name w:val="pln"/>
    <w:basedOn w:val="DefaultParagraphFont"/>
    <w:rsid w:val="0044180D"/>
  </w:style>
  <w:style w:type="character" w:customStyle="1" w:styleId="typ">
    <w:name w:val="typ"/>
    <w:basedOn w:val="DefaultParagraphFont"/>
    <w:rsid w:val="0044180D"/>
  </w:style>
  <w:style w:type="character" w:customStyle="1" w:styleId="pun">
    <w:name w:val="pun"/>
    <w:basedOn w:val="DefaultParagraphFont"/>
    <w:rsid w:val="0044180D"/>
  </w:style>
  <w:style w:type="character" w:customStyle="1" w:styleId="lit">
    <w:name w:val="lit"/>
    <w:basedOn w:val="DefaultParagraphFont"/>
    <w:rsid w:val="0044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4331">
      <w:bodyDiv w:val="1"/>
      <w:marLeft w:val="0"/>
      <w:marRight w:val="0"/>
      <w:marTop w:val="0"/>
      <w:marBottom w:val="0"/>
      <w:divBdr>
        <w:top w:val="none" w:sz="0" w:space="0" w:color="auto"/>
        <w:left w:val="none" w:sz="0" w:space="0" w:color="auto"/>
        <w:bottom w:val="none" w:sz="0" w:space="0" w:color="auto"/>
        <w:right w:val="none" w:sz="0" w:space="0" w:color="auto"/>
      </w:divBdr>
    </w:div>
    <w:div w:id="196048358">
      <w:bodyDiv w:val="1"/>
      <w:marLeft w:val="0"/>
      <w:marRight w:val="0"/>
      <w:marTop w:val="0"/>
      <w:marBottom w:val="0"/>
      <w:divBdr>
        <w:top w:val="none" w:sz="0" w:space="0" w:color="auto"/>
        <w:left w:val="none" w:sz="0" w:space="0" w:color="auto"/>
        <w:bottom w:val="none" w:sz="0" w:space="0" w:color="auto"/>
        <w:right w:val="none" w:sz="0" w:space="0" w:color="auto"/>
      </w:divBdr>
    </w:div>
    <w:div w:id="18590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 Tiwari</dc:creator>
  <cp:keywords/>
  <dc:description/>
  <cp:lastModifiedBy>Nivedita Tiwari</cp:lastModifiedBy>
  <cp:revision>12</cp:revision>
  <dcterms:created xsi:type="dcterms:W3CDTF">2017-08-05T04:33:00Z</dcterms:created>
  <dcterms:modified xsi:type="dcterms:W3CDTF">2017-11-24T11:13:00Z</dcterms:modified>
</cp:coreProperties>
</file>